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43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55183" cy="7559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83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line="151" w:lineRule="exact" w:before="94"/>
        <w:ind w:left="386" w:right="0" w:firstLine="0"/>
        <w:jc w:val="left"/>
        <w:rPr>
          <w:rFonts w:ascii="Times New Roman"/>
          <w:i/>
          <w:sz w:val="15"/>
        </w:rPr>
      </w:pPr>
      <w:r>
        <w:rPr/>
        <w:pict>
          <v:group style="position:absolute;margin-left:52.860256pt;margin-top:-135.767242pt;width:473.85pt;height:157.2pt;mso-position-horizontal-relative:page;mso-position-vertical-relative:paragraph;z-index:-15973376" id="docshapegroup1" coordorigin="1057,-2715" coordsize="9477,3144">
            <v:shape style="position:absolute;left:7169;top:-2531;width:673;height:693" type="#_x0000_t75" id="docshape2" stroked="false">
              <v:imagedata r:id="rId6" o:title=""/>
            </v:shape>
            <v:line style="position:absolute" from="10514,-953" to="10514,-2550" stroked="true" strokeweight=".720821pt" strokecolor="#000000">
              <v:stroke dashstyle="solid"/>
            </v:line>
            <v:line style="position:absolute" from="7766,-2526" to="10534,-2526" stroked="true" strokeweight=".961549pt" strokecolor="#000000">
              <v:stroke dashstyle="solid"/>
            </v:line>
            <v:line style="position:absolute" from="1076,-934" to="1076,-2530" stroked="true" strokeweight=".720821pt" strokecolor="#000000">
              <v:stroke dashstyle="solid"/>
            </v:line>
            <v:line style="position:absolute" from="1057,-958" to="10534,-958" stroked="true" strokeweight=".961549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06;top:-2716;width:4568;height:347" type="#_x0000_t202" id="docshape3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18161F"/>
                        <w:sz w:val="31"/>
                      </w:rPr>
                      <w:t>·-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20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5B5B5D"/>
                        <w:sz w:val="31"/>
                      </w:rPr>
                      <w:t>-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5B5B5D"/>
                        <w:sz w:val="31"/>
                      </w:rPr>
                      <w:t>-</w:t>
                    </w:r>
                    <w:r>
                      <w:rPr>
                        <w:color w:val="5B5B5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5B5B5D"/>
                        <w:sz w:val="31"/>
                      </w:rPr>
                      <w:t>-</w:t>
                    </w:r>
                    <w:r>
                      <w:rPr>
                        <w:color w:val="5B5B5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5B5B5D"/>
                        <w:sz w:val="31"/>
                      </w:rPr>
                      <w:t>-</w:t>
                    </w:r>
                    <w:r>
                      <w:rPr>
                        <w:color w:val="5B5B5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424244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6"/>
                        <w:sz w:val="31"/>
                      </w:rPr>
                      <w:t> </w:t>
                    </w:r>
                    <w:r>
                      <w:rPr>
                        <w:color w:val="2A282D"/>
                        <w:sz w:val="31"/>
                      </w:rPr>
                      <w:t>-</w:t>
                    </w:r>
                    <w:r>
                      <w:rPr>
                        <w:color w:val="2A282D"/>
                        <w:spacing w:val="-37"/>
                        <w:sz w:val="31"/>
                      </w:rPr>
                      <w:t> </w:t>
                    </w:r>
                    <w:r>
                      <w:rPr>
                        <w:color w:val="424244"/>
                        <w:sz w:val="31"/>
                      </w:rPr>
                      <w:t>-</w:t>
                    </w:r>
                    <w:r>
                      <w:rPr>
                        <w:color w:val="2A282D"/>
                        <w:sz w:val="31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262;top:-2563;width:361;height:1612" type="#_x0000_t202" id="docshape4" filled="false" stroked="false">
              <v:textbox inset="0,0,0,0">
                <w:txbxContent>
                  <w:p>
                    <w:pPr>
                      <w:spacing w:line="1611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color w:val="2A282D"/>
                        <w:w w:val="71"/>
                        <w:sz w:val="1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78;top:-1494;width:1035;height:134" type="#_x0000_t202" id="docshape5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18161F"/>
                        <w:w w:val="95"/>
                        <w:sz w:val="12"/>
                      </w:rPr>
                      <w:t>UNIONE</w:t>
                    </w:r>
                    <w:r>
                      <w:rPr>
                        <w:rFonts w:ascii="Times New Roman"/>
                        <w:color w:val="18161F"/>
                        <w:spacing w:val="13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95"/>
                        <w:sz w:val="12"/>
                      </w:rPr>
                      <w:t>EUROPEA</w:t>
                    </w:r>
                  </w:p>
                </w:txbxContent>
              </v:textbox>
              <w10:wrap type="none"/>
            </v:shape>
            <v:shape style="position:absolute;left:2686;top:-2440;width:2177;height:1141" type="#_x0000_t202" id="docshape6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18" w:firstLine="0"/>
                      <w:jc w:val="righ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2A282D"/>
                        <w:sz w:val="34"/>
                      </w:rPr>
                      <w:t>FOnDI</w:t>
                    </w:r>
                  </w:p>
                  <w:p>
                    <w:pPr>
                      <w:spacing w:line="380" w:lineRule="exact" w:before="0"/>
                      <w:ind w:left="0" w:right="40" w:firstLine="0"/>
                      <w:jc w:val="righ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18161F"/>
                        <w:spacing w:val="-1"/>
                        <w:w w:val="95"/>
                        <w:sz w:val="34"/>
                      </w:rPr>
                      <w:t>/TAUTTUAALI</w:t>
                    </w:r>
                  </w:p>
                  <w:p>
                    <w:pPr>
                      <w:spacing w:line="385" w:lineRule="exact" w:before="0"/>
                      <w:ind w:left="0" w:right="23" w:firstLine="0"/>
                      <w:jc w:val="righ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18161F"/>
                        <w:sz w:val="34"/>
                      </w:rPr>
                      <w:t>EUROPEI</w:t>
                    </w:r>
                  </w:p>
                </w:txbxContent>
              </v:textbox>
              <w10:wrap type="none"/>
            </v:shape>
            <v:shape style="position:absolute;left:7163;top:-2308;width:3260;height:935" type="#_x0000_t202" id="docshape7" filled="false" stroked="false">
              <v:textbox inset="0,0,0,0">
                <w:txbxContent>
                  <w:p>
                    <w:pPr>
                      <w:spacing w:line="290" w:lineRule="auto" w:before="0"/>
                      <w:ind w:left="769" w:right="10" w:hanging="11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24244"/>
                        <w:w w:val="105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Ministero</w:t>
                    </w:r>
                    <w:r>
                      <w:rPr>
                        <w:rFonts w:ascii="Times New Roman"/>
                        <w:color w:val="18161F"/>
                        <w:spacing w:val="1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dell'Istruzione,</w:t>
                    </w:r>
                    <w:r>
                      <w:rPr>
                        <w:rFonts w:ascii="Times New Roman"/>
                        <w:color w:val="18161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deU'Un</w:t>
                    </w:r>
                    <w:r>
                      <w:rPr>
                        <w:rFonts w:ascii="Times New Roman"/>
                        <w:color w:val="424244"/>
                        <w:w w:val="105"/>
                        <w:sz w:val="10"/>
                      </w:rPr>
                      <w:t>i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ven</w:t>
                    </w:r>
                    <w:r>
                      <w:rPr>
                        <w:rFonts w:ascii="Times New Roman"/>
                        <w:color w:val="18161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iU</w:t>
                    </w:r>
                    <w:r>
                      <w:rPr>
                        <w:rFonts w:ascii="Times New Roman"/>
                        <w:color w:val="18161F"/>
                        <w:spacing w:val="2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e </w:t>
                    </w:r>
                    <w:r>
                      <w:rPr>
                        <w:rFonts w:ascii="Times New Roman"/>
                        <w:color w:val="18161F"/>
                        <w:spacing w:val="2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A282D"/>
                        <w:w w:val="105"/>
                        <w:sz w:val="10"/>
                      </w:rPr>
                      <w:t>la    </w:t>
                    </w:r>
                    <w:r>
                      <w:rPr>
                        <w:rFonts w:ascii="Times New Roman"/>
                        <w:color w:val="2A282D"/>
                        <w:spacing w:val="1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15"/>
                        <w:sz w:val="10"/>
                      </w:rPr>
                      <w:t>Rice,-a</w:t>
                    </w:r>
                    <w:r>
                      <w:rPr>
                        <w:rFonts w:ascii="Times New Roman"/>
                        <w:color w:val="18161F"/>
                        <w:spacing w:val="-26"/>
                        <w:w w:val="11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15"/>
                        <w:sz w:val="10"/>
                      </w:rPr>
                      <w:t>Dipartimento </w:t>
                    </w:r>
                    <w:r>
                      <w:rPr>
                        <w:color w:val="18161F"/>
                        <w:w w:val="115"/>
                        <w:sz w:val="9"/>
                      </w:rPr>
                      <w:t>per</w:t>
                    </w:r>
                    <w:r>
                      <w:rPr>
                        <w:color w:val="18161F"/>
                        <w:spacing w:val="6"/>
                        <w:w w:val="11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15"/>
                        <w:sz w:val="10"/>
                      </w:rPr>
                      <w:t>la</w:t>
                    </w:r>
                    <w:r>
                      <w:rPr>
                        <w:rFonts w:ascii="Times New Roman"/>
                        <w:color w:val="18161F"/>
                        <w:spacing w:val="3"/>
                        <w:w w:val="11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260"/>
                        <w:sz w:val="10"/>
                      </w:rPr>
                      <w:t>Pr</w:t>
                    </w:r>
                    <w:r>
                      <w:rPr>
                        <w:rFonts w:ascii="Times New Roman"/>
                        <w:color w:val="18161F"/>
                        <w:spacing w:val="3"/>
                        <w:w w:val="26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260"/>
                        <w:sz w:val="10"/>
                      </w:rPr>
                      <w:t>one</w:t>
                    </w:r>
                  </w:p>
                  <w:p>
                    <w:pPr>
                      <w:spacing w:before="0"/>
                      <w:ind w:left="766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18161F"/>
                        <w:w w:val="110"/>
                        <w:sz w:val="10"/>
                      </w:rPr>
                      <w:t>();n,z:ìone</w:t>
                    </w:r>
                    <w:r>
                      <w:rPr>
                        <w:rFonts w:ascii="Times New Roman" w:hAnsi="Times New Roman"/>
                        <w:color w:val="18161F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w w:val="110"/>
                        <w:sz w:val="10"/>
                      </w:rPr>
                      <w:t>Ceoerale</w:t>
                    </w:r>
                    <w:r>
                      <w:rPr>
                        <w:rFonts w:ascii="Times New Roman" w:hAnsi="Times New Roman"/>
                        <w:color w:val="18161F"/>
                        <w:spacing w:val="1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w w:val="110"/>
                        <w:sz w:val="9"/>
                      </w:rPr>
                      <w:t>per</w:t>
                    </w:r>
                    <w:r>
                      <w:rPr>
                        <w:rFonts w:ascii="Times New Roman" w:hAnsi="Times New Roman"/>
                        <w:color w:val="18161F"/>
                        <w:spacing w:val="19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110"/>
                        <w:sz w:val="10"/>
                      </w:rPr>
                      <w:t>interventi</w:t>
                    </w:r>
                    <w:r>
                      <w:rPr>
                        <w:rFonts w:ascii="Times New Roman" w:hAnsi="Times New Roman"/>
                        <w:color w:val="2A282D"/>
                        <w:spacing w:val="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w w:val="110"/>
                        <w:sz w:val="10"/>
                      </w:rPr>
                      <w:t>in</w:t>
                    </w:r>
                    <w:r>
                      <w:rPr>
                        <w:rFonts w:ascii="Times New Roman" w:hAnsi="Times New Roman"/>
                        <w:color w:val="18161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w w:val="110"/>
                        <w:sz w:val="10"/>
                      </w:rPr>
                      <w:t>materia</w:t>
                    </w:r>
                    <w:r>
                      <w:rPr>
                        <w:rFonts w:ascii="Times New Roman" w:hAnsi="Times New Roman"/>
                        <w:color w:val="18161F"/>
                        <w:spacing w:val="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110"/>
                        <w:sz w:val="10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A282D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w w:val="110"/>
                        <w:sz w:val="10"/>
                      </w:rPr>
                      <w:t>edilizia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i/>
                        <w:color w:val="18161F"/>
                        <w:w w:val="45"/>
                        <w:sz w:val="11"/>
                      </w:rPr>
                      <w:t>111.</w:t>
                    </w:r>
                    <w:r>
                      <w:rPr>
                        <w:i/>
                        <w:color w:val="18161F"/>
                        <w:spacing w:val="27"/>
                        <w:sz w:val="11"/>
                      </w:rPr>
                      <w:t> </w:t>
                    </w:r>
                    <w:r>
                      <w:rPr>
                        <w:i/>
                        <w:color w:val="18161F"/>
                        <w:spacing w:val="84"/>
                        <w:sz w:val="11"/>
                      </w:rPr>
                      <w:t> </w:t>
                    </w:r>
                    <w:r>
                      <w:rPr>
                        <w:i/>
                        <w:color w:val="7E8083"/>
                        <w:spacing w:val="-1"/>
                        <w:w w:val="85"/>
                        <w:sz w:val="11"/>
                      </w:rPr>
                      <w:t>"-!"</w:t>
                    </w:r>
                    <w:r>
                      <w:rPr>
                        <w:i/>
                        <w:color w:val="7E8083"/>
                        <w:spacing w:val="26"/>
                        <w:sz w:val="11"/>
                      </w:rPr>
                      <w:t>  </w:t>
                    </w:r>
                    <w:r>
                      <w:rPr>
                        <w:i/>
                        <w:color w:val="7E8083"/>
                        <w:spacing w:val="27"/>
                        <w:sz w:val="11"/>
                      </w:rPr>
                      <w:t> </w:t>
                    </w:r>
                    <w:r>
                      <w:rPr>
                        <w:color w:val="18161F"/>
                        <w:w w:val="80"/>
                        <w:sz w:val="11"/>
                      </w:rPr>
                      <w:t>_)\_</w:t>
                    </w:r>
                    <w:r>
                      <w:rPr>
                        <w:color w:val="18161F"/>
                        <w:spacing w:val="3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A282D"/>
                        <w:w w:val="105"/>
                        <w:sz w:val="10"/>
                      </w:rPr>
                      <w:t>scblastic.a</w:t>
                    </w:r>
                    <w:r>
                      <w:rPr>
                        <w:rFonts w:ascii="Times New Roman"/>
                        <w:color w:val="424244"/>
                        <w:w w:val="105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color w:val="424244"/>
                        <w:spacing w:val="1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A282D"/>
                        <w:w w:val="105"/>
                        <w:sz w:val="9"/>
                      </w:rPr>
                      <w:t>per </w:t>
                    </w:r>
                    <w:r>
                      <w:rPr>
                        <w:rFonts w:ascii="Times New Roman"/>
                        <w:color w:val="2A282D"/>
                        <w:spacing w:val="2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Times New Roman"/>
                        <w:color w:val="18161F"/>
                        <w:spacing w:val="2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eestione </w:t>
                    </w:r>
                    <w:r>
                      <w:rPr>
                        <w:rFonts w:ascii="Times New Roman"/>
                        <w:color w:val="2A282D"/>
                        <w:w w:val="105"/>
                        <w:sz w:val="10"/>
                      </w:rPr>
                      <w:t>dei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10"/>
                      </w:rPr>
                      <w:t>fondi</w:t>
                    </w:r>
                    <w:r>
                      <w:rPr>
                        <w:rFonts w:ascii="Times New Roman"/>
                        <w:color w:val="18161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A282D"/>
                        <w:w w:val="110"/>
                        <w:sz w:val="10"/>
                      </w:rPr>
                      <w:t>strutturali</w:t>
                    </w:r>
                    <w:r>
                      <w:rPr>
                        <w:rFonts w:ascii="Times New Roman"/>
                        <w:color w:val="2A282D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9"/>
                      </w:rPr>
                      <w:t>per</w:t>
                    </w:r>
                  </w:p>
                  <w:p>
                    <w:pPr>
                      <w:spacing w:before="13"/>
                      <w:ind w:left="767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18161F"/>
                        <w:sz w:val="10"/>
                      </w:rPr>
                      <w:t>l"lstruzio™'</w:t>
                    </w:r>
                    <w:r>
                      <w:rPr>
                        <w:rFonts w:ascii="Times New Roman" w:hAnsi="Times New Roman"/>
                        <w:color w:val="18161F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sz w:val="1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18161F"/>
                        <w:spacing w:val="21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sz w:val="10"/>
                      </w:rPr>
                      <w:t>per</w:t>
                    </w:r>
                    <w:r>
                      <w:rPr>
                        <w:rFonts w:ascii="Times New Roman" w:hAnsi="Times New Roman"/>
                        <w:color w:val="18161F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sz w:val="10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424244"/>
                        <w:sz w:val="10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2A282D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2A282D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sz w:val="10"/>
                      </w:rPr>
                      <w:t>nnovui</w:t>
                    </w:r>
                    <w:r>
                      <w:rPr>
                        <w:rFonts w:ascii="Times New Roman" w:hAnsi="Times New Roman"/>
                        <w:color w:val="2A282D"/>
                        <w:spacing w:val="12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sz w:val="10"/>
                      </w:rPr>
                      <w:t>one</w:t>
                    </w:r>
                    <w:r>
                      <w:rPr>
                        <w:rFonts w:ascii="Times New Roman" w:hAnsi="Times New Roman"/>
                        <w:color w:val="2A282D"/>
                        <w:spacing w:val="1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161F"/>
                        <w:sz w:val="1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424244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2A282D"/>
                        <w:sz w:val="10"/>
                      </w:rPr>
                      <w:t>tftale</w:t>
                    </w:r>
                  </w:p>
                  <w:p>
                    <w:pPr>
                      <w:spacing w:before="19"/>
                      <w:ind w:left="767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color w:val="2A282D"/>
                        <w:spacing w:val="-1"/>
                        <w:w w:val="105"/>
                        <w:sz w:val="10"/>
                      </w:rPr>
                      <w:t>Ufficio</w:t>
                    </w:r>
                    <w:r>
                      <w:rPr>
                        <w:color w:val="2A282D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105"/>
                        <w:sz w:val="8"/>
                      </w:rPr>
                      <w:t>[V</w:t>
                    </w:r>
                  </w:p>
                  <w:p>
                    <w:pPr>
                      <w:spacing w:before="10"/>
                      <w:ind w:left="19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18161F"/>
                        <w:w w:val="105"/>
                        <w:sz w:val="11"/>
                      </w:rPr>
                      <w:t>MIUR</w:t>
                    </w:r>
                  </w:p>
                </w:txbxContent>
              </v:textbox>
              <w10:wrap type="none"/>
            </v:shape>
            <v:shape style="position:absolute;left:2688;top:-1240;width:4715;height:200" type="#_x0000_t202" id="docshape8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6D6E70"/>
                        <w:w w:val="60"/>
                        <w:sz w:val="18"/>
                      </w:rPr>
                      <w:t>PER</w:t>
                    </w:r>
                    <w:r>
                      <w:rPr>
                        <w:rFonts w:ascii="Times New Roman" w:hAnsi="Times New Roman"/>
                        <w:color w:val="6D6E70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424244"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OL</w:t>
                    </w:r>
                    <w:r>
                      <w:rPr>
                        <w:rFonts w:ascii="Times New Roman" w:hAnsi="Times New Roman"/>
                        <w:color w:val="424244"/>
                        <w:spacing w:val="15"/>
                        <w:sz w:val="18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424244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424244"/>
                        <w:spacing w:val="2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D6E70"/>
                        <w:w w:val="60"/>
                        <w:sz w:val="18"/>
                      </w:rPr>
                      <w:t>COM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PE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TEN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ZE</w:t>
                    </w:r>
                    <w:r>
                      <w:rPr>
                        <w:rFonts w:ascii="Times New Roman" w:hAnsi="Times New Roman"/>
                        <w:color w:val="424244"/>
                        <w:spacing w:val="2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6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2A282D"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MAS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iHiTI</w:t>
                    </w:r>
                    <w:r>
                      <w:rPr>
                        <w:rFonts w:ascii="Times New Roman" w:hAnsi="Times New Roman"/>
                        <w:color w:val="424244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60"/>
                        <w:sz w:val="18"/>
                      </w:rPr>
                      <w:t>?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ER</w:t>
                    </w:r>
                    <w:r>
                      <w:rPr>
                        <w:rFonts w:ascii="Times New Roman" w:hAnsi="Times New Roman"/>
                        <w:color w:val="424244"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L'i\PP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REN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7E8083"/>
                        <w:w w:val="60"/>
                        <w:sz w:val="18"/>
                      </w:rPr>
                      <w:t>IM</w:t>
                    </w:r>
                    <w:r>
                      <w:rPr>
                        <w:rFonts w:ascii="Times New Roman" w:hAnsi="Times New Roman"/>
                        <w:color w:val="7E8083"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6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2A282D"/>
                        <w:w w:val="60"/>
                        <w:sz w:val="18"/>
                      </w:rPr>
                      <w:t>TO</w:t>
                    </w:r>
                    <w:r>
                      <w:rPr>
                        <w:rFonts w:ascii="Times New Roman" w:hAnsi="Times New Roman"/>
                        <w:color w:val="2A282D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424244"/>
                        <w:spacing w:val="1"/>
                        <w:w w:val="6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82D"/>
                        <w:w w:val="60"/>
                        <w:sz w:val="18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SH</w:t>
                    </w:r>
                    <w:r>
                      <w:rPr>
                        <w:rFonts w:ascii="Times New Roman" w:hAnsi="Times New Roman"/>
                        <w:color w:val="424244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244"/>
                        <w:w w:val="60"/>
                        <w:sz w:val="18"/>
                      </w:rPr>
                      <w:t>ESR</w:t>
                    </w:r>
                    <w:r>
                      <w:rPr>
                        <w:rFonts w:ascii="Times New Roman" w:hAnsi="Times New Roman"/>
                        <w:color w:val="5B5B5D"/>
                        <w:w w:val="60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37;top:-457;width:1331;height:427" type="#_x0000_t202" id="docshape9" filled="false" stroked="false">
              <v:textbox inset="0,0,0,0">
                <w:txbxContent>
                  <w:p>
                    <w:pPr>
                      <w:spacing w:line="97" w:lineRule="exact" w:before="0"/>
                      <w:ind w:left="446" w:right="0" w:firstLine="0"/>
                      <w:jc w:val="left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color w:val="18161F"/>
                        <w:spacing w:val="-1"/>
                        <w:sz w:val="9"/>
                      </w:rPr>
                      <w:t>:,:ilUZIONE</w:t>
                    </w:r>
                    <w:r>
                      <w:rPr>
                        <w:rFonts w:ascii="Times New Roman"/>
                        <w:color w:val="18161F"/>
                        <w:spacing w:val="16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18161F"/>
                        <w:spacing w:val="-1"/>
                        <w:sz w:val="9"/>
                      </w:rPr>
                      <w:t>S(JpE'R_,.</w:t>
                    </w:r>
                  </w:p>
                  <w:p>
                    <w:pPr>
                      <w:tabs>
                        <w:tab w:pos="363" w:val="left" w:leader="none"/>
                      </w:tabs>
                      <w:spacing w:line="3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2A282D"/>
                        <w:spacing w:val="-8"/>
                        <w:w w:val="50"/>
                        <w:sz w:val="29"/>
                      </w:rPr>
                      <w:t>_.,.,."-,</w:t>
                      <w:tab/>
                    </w:r>
                    <w:r>
                      <w:rPr>
                        <w:rFonts w:ascii="Times New Roman"/>
                        <w:color w:val="2A282D"/>
                        <w:w w:val="50"/>
                        <w:sz w:val="29"/>
                      </w:rPr>
                      <w:t>"'</w:t>
                    </w:r>
                    <w:r>
                      <w:rPr>
                        <w:rFonts w:ascii="Times New Roman"/>
                        <w:color w:val="2A282D"/>
                        <w:spacing w:val="-1"/>
                        <w:w w:val="50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color w:val="BABAC1"/>
                        <w:w w:val="50"/>
                        <w:sz w:val="2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59;top:-60;width:225;height:250" type="#_x0000_t202" id="docshape10" filled="false" stroked="false">
              <v:textbox inset="0,0,0,0">
                <w:txbxContent>
                  <w:p>
                    <w:pPr>
                      <w:spacing w:line="139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A282D"/>
                        <w:w w:val="110"/>
                        <w:sz w:val="14"/>
                      </w:rPr>
                      <w:t>4'</w:t>
                    </w:r>
                  </w:p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18161F"/>
                        <w:w w:val="75"/>
                        <w:sz w:val="11"/>
                      </w:rPr>
                      <w:t>,o!?</w:t>
                    </w:r>
                  </w:p>
                </w:txbxContent>
              </v:textbox>
              <w10:wrap type="none"/>
            </v:shape>
            <v:shape style="position:absolute;left:1840;top:144;width:202;height:278" type="#_x0000_t202" id="docshape11" filled="false" stroked="false">
              <v:textbox inset="0,0,0,0">
                <w:txbxContent>
                  <w:p>
                    <w:pPr>
                      <w:spacing w:line="98" w:lineRule="auto" w:before="4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i/>
                        <w:color w:val="7E8083"/>
                        <w:spacing w:val="-35"/>
                        <w:w w:val="82"/>
                        <w:position w:val="-13"/>
                        <w:sz w:val="23"/>
                      </w:rPr>
                      <w:t>?</w:t>
                    </w:r>
                    <w:r>
                      <w:rPr>
                        <w:rFonts w:ascii="Times New Roman"/>
                        <w:color w:val="BABAC1"/>
                        <w:w w:val="58"/>
                        <w:sz w:val="10"/>
                      </w:rPr>
                      <w:t>.,</w:t>
                    </w:r>
                    <w:r>
                      <w:rPr>
                        <w:rFonts w:ascii="Times New Roman"/>
                        <w:color w:val="BABAC1"/>
                        <w:spacing w:val="-10"/>
                        <w:w w:val="58"/>
                        <w:sz w:val="10"/>
                      </w:rPr>
                      <w:t>.</w:t>
                    </w:r>
                    <w:r>
                      <w:rPr>
                        <w:i/>
                        <w:color w:val="7E8083"/>
                        <w:spacing w:val="-33"/>
                        <w:w w:val="82"/>
                        <w:position w:val="-13"/>
                        <w:sz w:val="23"/>
                      </w:rPr>
                      <w:t>i</w:t>
                    </w:r>
                    <w:r>
                      <w:rPr>
                        <w:rFonts w:ascii="Times New Roman"/>
                        <w:color w:val="BABAC1"/>
                        <w:w w:val="58"/>
                        <w:sz w:val="10"/>
                      </w:rPr>
                      <w:t>;.ft</w:t>
                    </w:r>
                  </w:p>
                </w:txbxContent>
              </v:textbox>
              <w10:wrap type="none"/>
            </v:shape>
            <v:shape style="position:absolute;left:2522;top:-352;width:5832;height:558" type="#_x0000_t202" id="docshape1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18161F"/>
                        <w:w w:val="65"/>
                        <w:sz w:val="29"/>
                      </w:rPr>
                      <w:t>o,.,.</w:t>
                    </w:r>
                    <w:r>
                      <w:rPr>
                        <w:rFonts w:ascii="Times New Roman"/>
                        <w:color w:val="18161F"/>
                        <w:spacing w:val="4"/>
                        <w:w w:val="65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color w:val="18161F"/>
                        <w:w w:val="65"/>
                        <w:sz w:val="29"/>
                      </w:rPr>
                      <w:t>\</w:t>
                    </w:r>
                  </w:p>
                  <w:p>
                    <w:pPr>
                      <w:tabs>
                        <w:tab w:pos="821" w:val="left" w:leader="none"/>
                      </w:tabs>
                      <w:spacing w:line="165" w:lineRule="exact" w:before="0"/>
                      <w:ind w:left="35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Times New Roman"/>
                        <w:color w:val="18161F"/>
                        <w:w w:val="105"/>
                        <w:position w:val="1"/>
                        <w:sz w:val="14"/>
                      </w:rPr>
                      <w:t>-;</w:t>
                      <w:tab/>
                    </w:r>
                    <w:r>
                      <w:rPr>
                        <w:color w:val="18161F"/>
                        <w:w w:val="105"/>
                        <w:sz w:val="21"/>
                      </w:rPr>
                      <w:t>ISTITUTO</w:t>
                    </w:r>
                    <w:r>
                      <w:rPr>
                        <w:color w:val="18161F"/>
                        <w:spacing w:val="-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8161F"/>
                        <w:w w:val="105"/>
                        <w:sz w:val="21"/>
                      </w:rPr>
                      <w:t>STATALE</w:t>
                    </w:r>
                    <w:r>
                      <w:rPr>
                        <w:color w:val="18161F"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8161F"/>
                        <w:w w:val="105"/>
                        <w:sz w:val="21"/>
                      </w:rPr>
                      <w:t>D'ISTRUZIONE</w:t>
                    </w:r>
                    <w:r>
                      <w:rPr>
                        <w:color w:val="18161F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8161F"/>
                        <w:w w:val="105"/>
                        <w:sz w:val="21"/>
                      </w:rPr>
                      <w:t>SUPERIORE</w:t>
                    </w:r>
                  </w:p>
                  <w:p>
                    <w:pPr>
                      <w:spacing w:line="117" w:lineRule="exact" w:before="0"/>
                      <w:ind w:left="328" w:right="0" w:firstLine="0"/>
                      <w:jc w:val="left"/>
                      <w:rPr>
                        <w:rFonts w:ascii="Courier New"/>
                        <w:sz w:val="13"/>
                      </w:rPr>
                    </w:pPr>
                    <w:r>
                      <w:rPr>
                        <w:rFonts w:ascii="Courier New"/>
                        <w:color w:val="2A282D"/>
                        <w:w w:val="64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109;top:293;width:85;height:100" type="#_x0000_t202" id="docshape1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A5A7AC"/>
                        <w:w w:val="90"/>
                        <w:sz w:val="9"/>
                      </w:rPr>
                      <w:t>,e'</w:t>
                    </w:r>
                  </w:p>
                </w:txbxContent>
              </v:textbox>
              <w10:wrap type="none"/>
            </v:shape>
            <v:shape style="position:absolute;left:4059;top:-1226;width:477;height:1612" type="#_x0000_t202" id="docshape14" filled="false" stroked="false">
              <v:textbox inset="0,0,0,0">
                <w:txbxContent>
                  <w:p>
                    <w:pPr>
                      <w:spacing w:line="1611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color w:val="424244"/>
                        <w:w w:val="95"/>
                        <w:sz w:val="1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515;top:-830;width:964;height:571" type="#_x0000_t202" id="docshape15" filled="false" stroked="false">
              <v:textbox inset="0,0,0,0">
                <w:txbxContent>
                  <w:p>
                    <w:pPr>
                      <w:spacing w:line="571" w:lineRule="exact" w:before="0"/>
                      <w:ind w:left="0" w:right="0" w:firstLine="0"/>
                      <w:jc w:val="left"/>
                      <w:rPr>
                        <w:sz w:val="51"/>
                      </w:rPr>
                    </w:pPr>
                    <w:r>
                      <w:rPr>
                        <w:color w:val="424244"/>
                        <w:w w:val="90"/>
                        <w:sz w:val="51"/>
                      </w:rPr>
                      <w:t>P9!1</w:t>
                    </w:r>
                  </w:p>
                </w:txbxContent>
              </v:textbox>
              <w10:wrap type="none"/>
            </v:shape>
            <v:shape style="position:absolute;left:4620;top:137;width:2459;height:291" type="#_x0000_t202" id="docshape16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18161F"/>
                        <w:w w:val="105"/>
                        <w:sz w:val="26"/>
                      </w:rPr>
                      <w:t>"Vincenzo</w:t>
                    </w:r>
                    <w:r>
                      <w:rPr>
                        <w:color w:val="18161F"/>
                        <w:spacing w:val="32"/>
                        <w:w w:val="105"/>
                        <w:sz w:val="26"/>
                      </w:rPr>
                      <w:t> </w:t>
                    </w:r>
                    <w:r>
                      <w:rPr>
                        <w:color w:val="18161F"/>
                        <w:w w:val="105"/>
                        <w:sz w:val="26"/>
                      </w:rPr>
                      <w:t>Corrado"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color w:val="18161F"/>
          <w:w w:val="75"/>
          <w:sz w:val="15"/>
        </w:rPr>
        <w:t>i!</w:t>
      </w:r>
    </w:p>
    <w:p>
      <w:pPr>
        <w:spacing w:line="161" w:lineRule="exact" w:before="0"/>
        <w:ind w:left="357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18161F"/>
          <w:w w:val="59"/>
          <w:sz w:val="16"/>
        </w:rPr>
        <w:t>È</w:t>
      </w:r>
    </w:p>
    <w:p>
      <w:pPr>
        <w:tabs>
          <w:tab w:pos="1366" w:val="left" w:leader="none"/>
        </w:tabs>
        <w:spacing w:line="137" w:lineRule="exact" w:before="0"/>
        <w:ind w:left="1126" w:right="0" w:firstLine="0"/>
        <w:jc w:val="left"/>
        <w:rPr>
          <w:i/>
          <w:sz w:val="12"/>
        </w:rPr>
      </w:pPr>
      <w:r>
        <w:rPr>
          <w:color w:val="BABAC1"/>
          <w:w w:val="95"/>
          <w:sz w:val="12"/>
        </w:rPr>
        <w:t>.</w:t>
        <w:tab/>
      </w:r>
      <w:r>
        <w:rPr>
          <w:i/>
          <w:color w:val="A5A7AC"/>
          <w:w w:val="95"/>
          <w:sz w:val="12"/>
        </w:rPr>
        <w:t>,'tJ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6"/>
        <w:rPr>
          <w:i/>
          <w:sz w:val="14"/>
        </w:rPr>
      </w:pPr>
    </w:p>
    <w:p>
      <w:pPr>
        <w:spacing w:before="0"/>
        <w:ind w:left="761" w:right="42" w:firstLine="0"/>
        <w:jc w:val="center"/>
        <w:rPr>
          <w:rFonts w:ascii="Times New Roman"/>
          <w:sz w:val="12"/>
        </w:rPr>
      </w:pPr>
      <w:r>
        <w:rPr>
          <w:rFonts w:ascii="Times New Roman"/>
          <w:color w:val="424244"/>
          <w:spacing w:val="-1"/>
          <w:w w:val="80"/>
          <w:sz w:val="12"/>
        </w:rPr>
        <w:t>1</w:t>
      </w:r>
      <w:r>
        <w:rPr>
          <w:rFonts w:ascii="Times New Roman"/>
          <w:color w:val="2A282D"/>
          <w:spacing w:val="-1"/>
          <w:w w:val="80"/>
          <w:sz w:val="12"/>
        </w:rPr>
        <w:t>PSC.0.t...</w:t>
      </w:r>
      <w:r>
        <w:rPr>
          <w:rFonts w:ascii="Times New Roman"/>
          <w:color w:val="2A282D"/>
          <w:spacing w:val="3"/>
          <w:w w:val="80"/>
          <w:sz w:val="12"/>
        </w:rPr>
        <w:t> </w:t>
      </w:r>
      <w:r>
        <w:rPr>
          <w:color w:val="2A282D"/>
          <w:spacing w:val="-1"/>
          <w:w w:val="80"/>
          <w:sz w:val="11"/>
        </w:rPr>
        <w:t>AA"Tisnco</w:t>
      </w:r>
      <w:r>
        <w:rPr>
          <w:color w:val="2A282D"/>
          <w:w w:val="80"/>
          <w:sz w:val="11"/>
        </w:rPr>
        <w:t> </w:t>
      </w:r>
      <w:r>
        <w:rPr>
          <w:color w:val="424244"/>
          <w:spacing w:val="-1"/>
          <w:w w:val="80"/>
          <w:sz w:val="11"/>
        </w:rPr>
        <w:t>-</w:t>
      </w:r>
      <w:r>
        <w:rPr>
          <w:rFonts w:ascii="Times New Roman"/>
          <w:color w:val="2A282D"/>
          <w:spacing w:val="-1"/>
          <w:w w:val="80"/>
          <w:sz w:val="12"/>
        </w:rPr>
        <w:t>soErmnco</w:t>
      </w:r>
    </w:p>
    <w:p>
      <w:pPr>
        <w:spacing w:before="20"/>
        <w:ind w:left="731" w:right="42" w:firstLine="0"/>
        <w:jc w:val="center"/>
        <w:rPr>
          <w:rFonts w:ascii="Times New Roman"/>
          <w:sz w:val="9"/>
        </w:rPr>
      </w:pPr>
      <w:r>
        <w:rPr>
          <w:rFonts w:ascii="Times New Roman"/>
          <w:color w:val="2A282D"/>
          <w:w w:val="90"/>
          <w:sz w:val="9"/>
        </w:rPr>
        <w:t>CASTE\.</w:t>
      </w:r>
      <w:r>
        <w:rPr>
          <w:rFonts w:ascii="Times New Roman"/>
          <w:color w:val="2A282D"/>
          <w:spacing w:val="9"/>
          <w:w w:val="90"/>
          <w:sz w:val="9"/>
        </w:rPr>
        <w:t> </w:t>
      </w:r>
      <w:r>
        <w:rPr>
          <w:rFonts w:ascii="Times New Roman"/>
          <w:color w:val="2A282D"/>
          <w:w w:val="90"/>
          <w:sz w:val="9"/>
        </w:rPr>
        <w:t>VO\.TIJRNO</w:t>
      </w:r>
      <w:r>
        <w:rPr>
          <w:rFonts w:ascii="Times New Roman"/>
          <w:color w:val="2A282D"/>
          <w:spacing w:val="3"/>
          <w:w w:val="90"/>
          <w:sz w:val="9"/>
        </w:rPr>
        <w:t> </w:t>
      </w:r>
      <w:r>
        <w:rPr>
          <w:rFonts w:ascii="Times New Roman"/>
          <w:color w:val="2A282D"/>
          <w:w w:val="90"/>
          <w:sz w:val="9"/>
        </w:rPr>
        <w:t>{CEl</w:t>
      </w: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shape style="position:absolute;margin-left:82.654213pt;margin-top:7.449963pt;width:35.6pt;height:.1pt;mso-position-horizontal-relative:page;mso-position-vertical-relative:paragraph;z-index:-15728640;mso-wrap-distance-left:0;mso-wrap-distance-right:0" id="docshape17" coordorigin="1653,149" coordsize="712,0" path="m1653,149l2364,149e" filled="false" stroked="true" strokeweight=".48077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1"/>
        <w:ind w:left="357" w:right="0" w:firstLine="0"/>
        <w:jc w:val="left"/>
        <w:rPr>
          <w:sz w:val="16"/>
        </w:rPr>
      </w:pPr>
      <w:r>
        <w:rPr>
          <w:color w:val="18161F"/>
          <w:w w:val="90"/>
          <w:sz w:val="16"/>
        </w:rPr>
        <w:t>IPSEOA</w:t>
      </w:r>
      <w:r>
        <w:rPr>
          <w:color w:val="18161F"/>
          <w:spacing w:val="6"/>
          <w:w w:val="90"/>
          <w:sz w:val="16"/>
        </w:rPr>
        <w:t> </w:t>
      </w:r>
      <w:r>
        <w:rPr>
          <w:color w:val="18161F"/>
          <w:w w:val="90"/>
          <w:sz w:val="16"/>
        </w:rPr>
        <w:t>-</w:t>
      </w:r>
      <w:r>
        <w:rPr>
          <w:color w:val="18161F"/>
          <w:spacing w:val="3"/>
          <w:w w:val="90"/>
          <w:sz w:val="16"/>
        </w:rPr>
        <w:t> </w:t>
      </w:r>
      <w:r>
        <w:rPr>
          <w:color w:val="18161F"/>
          <w:w w:val="90"/>
          <w:sz w:val="16"/>
        </w:rPr>
        <w:t>LICEO</w:t>
      </w:r>
      <w:r>
        <w:rPr>
          <w:color w:val="18161F"/>
          <w:spacing w:val="4"/>
          <w:w w:val="90"/>
          <w:sz w:val="16"/>
        </w:rPr>
        <w:t> </w:t>
      </w:r>
      <w:r>
        <w:rPr>
          <w:color w:val="18161F"/>
          <w:w w:val="90"/>
          <w:sz w:val="16"/>
        </w:rPr>
        <w:t>ARTISTICO</w:t>
      </w:r>
      <w:r>
        <w:rPr>
          <w:color w:val="18161F"/>
          <w:spacing w:val="8"/>
          <w:w w:val="90"/>
          <w:sz w:val="16"/>
        </w:rPr>
        <w:t> </w:t>
      </w:r>
      <w:r>
        <w:rPr>
          <w:color w:val="18161F"/>
          <w:w w:val="90"/>
          <w:sz w:val="16"/>
        </w:rPr>
        <w:t>-</w:t>
      </w:r>
      <w:r>
        <w:rPr>
          <w:color w:val="18161F"/>
          <w:spacing w:val="3"/>
          <w:w w:val="90"/>
          <w:sz w:val="16"/>
        </w:rPr>
        <w:t> </w:t>
      </w:r>
      <w:r>
        <w:rPr>
          <w:color w:val="18161F"/>
          <w:w w:val="90"/>
          <w:sz w:val="16"/>
        </w:rPr>
        <w:t>LICEO</w:t>
      </w:r>
      <w:r>
        <w:rPr>
          <w:color w:val="18161F"/>
          <w:spacing w:val="5"/>
          <w:w w:val="90"/>
          <w:sz w:val="16"/>
        </w:rPr>
        <w:t> </w:t>
      </w:r>
      <w:r>
        <w:rPr>
          <w:color w:val="18161F"/>
          <w:w w:val="90"/>
          <w:sz w:val="16"/>
        </w:rPr>
        <w:t>SCIENTIFICO</w:t>
      </w:r>
      <w:r>
        <w:rPr>
          <w:color w:val="18161F"/>
          <w:spacing w:val="15"/>
          <w:w w:val="90"/>
          <w:sz w:val="16"/>
        </w:rPr>
        <w:t> </w:t>
      </w:r>
      <w:r>
        <w:rPr>
          <w:color w:val="18161F"/>
          <w:w w:val="90"/>
          <w:sz w:val="16"/>
        </w:rPr>
        <w:t>-</w:t>
      </w:r>
      <w:r>
        <w:rPr>
          <w:color w:val="18161F"/>
          <w:spacing w:val="-2"/>
          <w:w w:val="90"/>
          <w:sz w:val="16"/>
        </w:rPr>
        <w:t> </w:t>
      </w:r>
      <w:r>
        <w:rPr>
          <w:color w:val="18161F"/>
          <w:w w:val="90"/>
          <w:sz w:val="16"/>
        </w:rPr>
        <w:t>CORSO</w:t>
      </w:r>
      <w:r>
        <w:rPr>
          <w:color w:val="18161F"/>
          <w:spacing w:val="-4"/>
          <w:w w:val="90"/>
          <w:sz w:val="16"/>
        </w:rPr>
        <w:t> </w:t>
      </w:r>
      <w:r>
        <w:rPr>
          <w:color w:val="18161F"/>
          <w:w w:val="90"/>
          <w:sz w:val="16"/>
        </w:rPr>
        <w:t>SERALE</w:t>
      </w:r>
    </w:p>
    <w:p>
      <w:pPr>
        <w:spacing w:line="292" w:lineRule="auto" w:before="31"/>
        <w:ind w:left="901" w:right="2497" w:hanging="473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5614716</wp:posOffset>
            </wp:positionH>
            <wp:positionV relativeFrom="paragraph">
              <wp:posOffset>-779071</wp:posOffset>
            </wp:positionV>
            <wp:extent cx="952060" cy="1123473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060" cy="112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61F"/>
          <w:w w:val="105"/>
          <w:sz w:val="13"/>
        </w:rPr>
        <w:t>Via</w:t>
      </w:r>
      <w:r>
        <w:rPr>
          <w:color w:val="18161F"/>
          <w:spacing w:val="-1"/>
          <w:w w:val="105"/>
          <w:sz w:val="13"/>
        </w:rPr>
        <w:t> </w:t>
      </w:r>
      <w:r>
        <w:rPr>
          <w:color w:val="18161F"/>
          <w:w w:val="105"/>
          <w:sz w:val="13"/>
        </w:rPr>
        <w:t>G.Mazzini,</w:t>
      </w:r>
      <w:r>
        <w:rPr>
          <w:color w:val="18161F"/>
          <w:spacing w:val="10"/>
          <w:w w:val="105"/>
          <w:sz w:val="13"/>
        </w:rPr>
        <w:t> </w:t>
      </w:r>
      <w:r>
        <w:rPr>
          <w:color w:val="18161F"/>
          <w:w w:val="105"/>
          <w:sz w:val="13"/>
        </w:rPr>
        <w:t>25</w:t>
      </w:r>
      <w:r>
        <w:rPr>
          <w:color w:val="18161F"/>
          <w:spacing w:val="3"/>
          <w:w w:val="105"/>
          <w:sz w:val="13"/>
        </w:rPr>
        <w:t> </w:t>
      </w:r>
      <w:r>
        <w:rPr>
          <w:color w:val="18161F"/>
          <w:w w:val="105"/>
          <w:sz w:val="13"/>
        </w:rPr>
        <w:t>Castel</w:t>
      </w:r>
      <w:r>
        <w:rPr>
          <w:color w:val="18161F"/>
          <w:spacing w:val="-3"/>
          <w:w w:val="105"/>
          <w:sz w:val="13"/>
        </w:rPr>
        <w:t> </w:t>
      </w:r>
      <w:r>
        <w:rPr>
          <w:color w:val="18161F"/>
          <w:w w:val="105"/>
          <w:sz w:val="13"/>
        </w:rPr>
        <w:t>Volturno</w:t>
      </w:r>
      <w:r>
        <w:rPr>
          <w:color w:val="18161F"/>
          <w:spacing w:val="9"/>
          <w:w w:val="105"/>
          <w:sz w:val="13"/>
        </w:rPr>
        <w:t> </w:t>
      </w:r>
      <w:r>
        <w:rPr>
          <w:color w:val="18161F"/>
          <w:w w:val="105"/>
          <w:sz w:val="13"/>
        </w:rPr>
        <w:t>(CE)</w:t>
      </w:r>
      <w:r>
        <w:rPr>
          <w:color w:val="18161F"/>
          <w:spacing w:val="7"/>
          <w:w w:val="105"/>
          <w:sz w:val="13"/>
        </w:rPr>
        <w:t> </w:t>
      </w:r>
      <w:r>
        <w:rPr>
          <w:color w:val="18161F"/>
          <w:w w:val="105"/>
          <w:sz w:val="13"/>
        </w:rPr>
        <w:t>-</w:t>
      </w:r>
      <w:r>
        <w:rPr>
          <w:color w:val="18161F"/>
          <w:spacing w:val="5"/>
          <w:w w:val="105"/>
          <w:sz w:val="13"/>
        </w:rPr>
        <w:t> </w:t>
      </w:r>
      <w:r>
        <w:rPr>
          <w:color w:val="18161F"/>
          <w:w w:val="105"/>
          <w:sz w:val="13"/>
        </w:rPr>
        <w:t>V</w:t>
      </w:r>
      <w:r>
        <w:rPr>
          <w:color w:val="424244"/>
          <w:w w:val="105"/>
          <w:sz w:val="13"/>
        </w:rPr>
        <w:t>i</w:t>
      </w:r>
      <w:r>
        <w:rPr>
          <w:color w:val="18161F"/>
          <w:w w:val="105"/>
          <w:sz w:val="13"/>
        </w:rPr>
        <w:t>ale</w:t>
      </w:r>
      <w:r>
        <w:rPr>
          <w:color w:val="18161F"/>
          <w:spacing w:val="3"/>
          <w:w w:val="105"/>
          <w:sz w:val="13"/>
        </w:rPr>
        <w:t> </w:t>
      </w:r>
      <w:r>
        <w:rPr>
          <w:color w:val="18161F"/>
          <w:w w:val="105"/>
          <w:sz w:val="13"/>
        </w:rPr>
        <w:t>delle</w:t>
      </w:r>
      <w:r>
        <w:rPr>
          <w:color w:val="18161F"/>
          <w:spacing w:val="4"/>
          <w:w w:val="105"/>
          <w:sz w:val="13"/>
        </w:rPr>
        <w:t> </w:t>
      </w:r>
      <w:r>
        <w:rPr>
          <w:color w:val="18161F"/>
          <w:w w:val="105"/>
          <w:sz w:val="13"/>
        </w:rPr>
        <w:t>Acacie</w:t>
      </w:r>
      <w:r>
        <w:rPr>
          <w:color w:val="18161F"/>
          <w:spacing w:val="5"/>
          <w:w w:val="105"/>
          <w:sz w:val="13"/>
        </w:rPr>
        <w:t> </w:t>
      </w:r>
      <w:r>
        <w:rPr>
          <w:color w:val="424244"/>
          <w:w w:val="105"/>
          <w:sz w:val="13"/>
        </w:rPr>
        <w:t>l</w:t>
      </w:r>
      <w:r>
        <w:rPr>
          <w:color w:val="18161F"/>
          <w:w w:val="105"/>
          <w:sz w:val="13"/>
        </w:rPr>
        <w:t>oc.</w:t>
      </w:r>
      <w:r>
        <w:rPr>
          <w:color w:val="18161F"/>
          <w:spacing w:val="3"/>
          <w:w w:val="105"/>
          <w:sz w:val="13"/>
        </w:rPr>
        <w:t> </w:t>
      </w:r>
      <w:r>
        <w:rPr>
          <w:color w:val="18161F"/>
          <w:w w:val="105"/>
          <w:sz w:val="13"/>
        </w:rPr>
        <w:t>P!netamare</w:t>
      </w:r>
      <w:r>
        <w:rPr>
          <w:color w:val="18161F"/>
          <w:spacing w:val="1"/>
          <w:w w:val="105"/>
          <w:sz w:val="13"/>
        </w:rPr>
        <w:t> </w:t>
      </w:r>
      <w:r>
        <w:rPr>
          <w:color w:val="2A282D"/>
          <w:w w:val="110"/>
          <w:sz w:val="13"/>
        </w:rPr>
        <w:t>info:</w:t>
      </w:r>
      <w:r>
        <w:rPr>
          <w:color w:val="2A282D"/>
          <w:spacing w:val="-15"/>
          <w:w w:val="110"/>
          <w:sz w:val="13"/>
        </w:rPr>
        <w:t> </w:t>
      </w:r>
      <w:hyperlink r:id="rId8">
        <w:r>
          <w:rPr>
            <w:color w:val="18161F"/>
            <w:w w:val="110"/>
            <w:sz w:val="13"/>
          </w:rPr>
          <w:t>ceis014005@istruzione.it</w:t>
        </w:r>
        <w:r>
          <w:rPr>
            <w:color w:val="18161F"/>
            <w:spacing w:val="-17"/>
            <w:w w:val="110"/>
            <w:sz w:val="13"/>
          </w:rPr>
          <w:t> </w:t>
        </w:r>
      </w:hyperlink>
      <w:r>
        <w:rPr>
          <w:color w:val="2A282D"/>
          <w:w w:val="110"/>
          <w:sz w:val="13"/>
        </w:rPr>
        <w:t>•</w:t>
      </w:r>
      <w:r>
        <w:rPr>
          <w:color w:val="2A282D"/>
          <w:spacing w:val="2"/>
          <w:w w:val="110"/>
          <w:sz w:val="13"/>
        </w:rPr>
        <w:t> </w:t>
      </w:r>
      <w:hyperlink r:id="rId9">
        <w:r>
          <w:rPr>
            <w:color w:val="18161F"/>
            <w:w w:val="110"/>
            <w:sz w:val="13"/>
          </w:rPr>
          <w:t>ceis</w:t>
        </w:r>
        <w:r>
          <w:rPr>
            <w:color w:val="18161F"/>
            <w:spacing w:val="-23"/>
            <w:w w:val="110"/>
            <w:sz w:val="13"/>
          </w:rPr>
          <w:t> </w:t>
        </w:r>
      </w:hyperlink>
      <w:hyperlink r:id="rId10">
        <w:r>
          <w:rPr>
            <w:color w:val="18161F"/>
            <w:w w:val="110"/>
            <w:sz w:val="13"/>
          </w:rPr>
          <w:t>l4005@pec.istruzione.it</w:t>
        </w:r>
      </w:hyperlink>
    </w:p>
    <w:p>
      <w:pPr>
        <w:spacing w:line="136" w:lineRule="exact" w:before="0"/>
        <w:ind w:left="772" w:right="2840" w:firstLine="0"/>
        <w:jc w:val="center"/>
        <w:rPr>
          <w:sz w:val="13"/>
        </w:rPr>
      </w:pPr>
      <w:r>
        <w:rPr>
          <w:color w:val="18161F"/>
          <w:w w:val="110"/>
          <w:sz w:val="13"/>
        </w:rPr>
        <w:t>teltrax:</w:t>
      </w:r>
      <w:r>
        <w:rPr>
          <w:color w:val="18161F"/>
          <w:spacing w:val="23"/>
          <w:w w:val="110"/>
          <w:sz w:val="13"/>
        </w:rPr>
        <w:t> </w:t>
      </w:r>
      <w:r>
        <w:rPr>
          <w:color w:val="18161F"/>
          <w:w w:val="110"/>
          <w:sz w:val="13"/>
        </w:rPr>
        <w:t>Castel</w:t>
      </w:r>
      <w:r>
        <w:rPr>
          <w:color w:val="18161F"/>
          <w:spacing w:val="-15"/>
          <w:w w:val="110"/>
          <w:sz w:val="13"/>
        </w:rPr>
        <w:t> </w:t>
      </w:r>
      <w:r>
        <w:rPr>
          <w:color w:val="18161F"/>
          <w:w w:val="110"/>
          <w:sz w:val="13"/>
        </w:rPr>
        <w:t>Volturno</w:t>
      </w:r>
      <w:r>
        <w:rPr>
          <w:color w:val="18161F"/>
          <w:spacing w:val="37"/>
          <w:w w:val="110"/>
          <w:sz w:val="13"/>
        </w:rPr>
        <w:t> </w:t>
      </w:r>
      <w:r>
        <w:rPr>
          <w:color w:val="18161F"/>
          <w:w w:val="110"/>
          <w:sz w:val="13"/>
        </w:rPr>
        <w:t>0823</w:t>
      </w:r>
      <w:r>
        <w:rPr>
          <w:color w:val="18161F"/>
          <w:spacing w:val="3"/>
          <w:w w:val="110"/>
          <w:sz w:val="13"/>
        </w:rPr>
        <w:t> </w:t>
      </w:r>
      <w:r>
        <w:rPr>
          <w:color w:val="18161F"/>
          <w:w w:val="110"/>
          <w:sz w:val="13"/>
        </w:rPr>
        <w:t>763675</w:t>
      </w:r>
      <w:r>
        <w:rPr>
          <w:color w:val="18161F"/>
          <w:spacing w:val="24"/>
          <w:w w:val="110"/>
          <w:sz w:val="13"/>
        </w:rPr>
        <w:t> </w:t>
      </w:r>
      <w:r>
        <w:rPr>
          <w:color w:val="18161F"/>
          <w:w w:val="110"/>
          <w:sz w:val="13"/>
        </w:rPr>
        <w:t>•</w:t>
      </w:r>
      <w:r>
        <w:rPr>
          <w:color w:val="18161F"/>
          <w:spacing w:val="-11"/>
          <w:w w:val="110"/>
          <w:sz w:val="13"/>
        </w:rPr>
        <w:t> </w:t>
      </w:r>
      <w:r>
        <w:rPr>
          <w:color w:val="18161F"/>
          <w:w w:val="110"/>
          <w:sz w:val="13"/>
        </w:rPr>
        <w:t>Pinetamare 081</w:t>
      </w:r>
      <w:r>
        <w:rPr>
          <w:color w:val="18161F"/>
          <w:spacing w:val="2"/>
          <w:w w:val="110"/>
          <w:sz w:val="13"/>
        </w:rPr>
        <w:t> </w:t>
      </w:r>
      <w:r>
        <w:rPr>
          <w:color w:val="18161F"/>
          <w:w w:val="110"/>
          <w:sz w:val="13"/>
        </w:rPr>
        <w:t>5094650</w:t>
      </w:r>
    </w:p>
    <w:p>
      <w:pPr>
        <w:spacing w:before="14"/>
        <w:ind w:left="736" w:right="2840" w:firstLine="0"/>
        <w:jc w:val="center"/>
        <w:rPr>
          <w:sz w:val="13"/>
        </w:rPr>
      </w:pPr>
      <w:hyperlink r:id="rId11">
        <w:r>
          <w:rPr>
            <w:color w:val="18161F"/>
            <w:w w:val="115"/>
            <w:sz w:val="13"/>
          </w:rPr>
          <w:t>www.istitutosuperiorecastelvolturno.it</w:t>
        </w:r>
      </w:hyperlink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1580" w:bottom="280" w:left="620" w:right="1040"/>
          <w:cols w:num="2" w:equalWidth="0">
            <w:col w:w="2107" w:space="370"/>
            <w:col w:w="7773"/>
          </w:cols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tabs>
          <w:tab w:pos="6844" w:val="left" w:leader="none"/>
        </w:tabs>
        <w:spacing w:before="92"/>
        <w:ind w:left="111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8161F"/>
          <w:w w:val="110"/>
          <w:position w:val="-12"/>
          <w:sz w:val="21"/>
        </w:rPr>
        <w:t>Prot.n.</w:t>
      </w:r>
      <w:r>
        <w:rPr>
          <w:rFonts w:ascii="Times New Roman"/>
          <w:color w:val="18161F"/>
          <w:spacing w:val="-7"/>
          <w:w w:val="110"/>
          <w:position w:val="-12"/>
          <w:sz w:val="21"/>
        </w:rPr>
        <w:t> </w:t>
      </w:r>
      <w:r>
        <w:rPr>
          <w:rFonts w:ascii="Times New Roman"/>
          <w:color w:val="18161F"/>
          <w:w w:val="110"/>
          <w:position w:val="-12"/>
          <w:sz w:val="21"/>
        </w:rPr>
        <w:t>4664/06-02</w:t>
        <w:tab/>
      </w:r>
      <w:r>
        <w:rPr>
          <w:rFonts w:ascii="Times New Roman"/>
          <w:color w:val="18161F"/>
          <w:w w:val="105"/>
          <w:sz w:val="21"/>
        </w:rPr>
        <w:t>Castel</w:t>
      </w:r>
      <w:r>
        <w:rPr>
          <w:rFonts w:ascii="Times New Roman"/>
          <w:color w:val="18161F"/>
          <w:spacing w:val="17"/>
          <w:w w:val="105"/>
          <w:sz w:val="21"/>
        </w:rPr>
        <w:t> </w:t>
      </w:r>
      <w:r>
        <w:rPr>
          <w:rFonts w:ascii="Times New Roman"/>
          <w:color w:val="18161F"/>
          <w:w w:val="105"/>
          <w:sz w:val="21"/>
        </w:rPr>
        <w:t>Volturno,</w:t>
      </w:r>
      <w:r>
        <w:rPr>
          <w:rFonts w:ascii="Times New Roman"/>
          <w:color w:val="18161F"/>
          <w:spacing w:val="16"/>
          <w:w w:val="105"/>
          <w:sz w:val="21"/>
        </w:rPr>
        <w:t> </w:t>
      </w:r>
      <w:r>
        <w:rPr>
          <w:rFonts w:ascii="Times New Roman"/>
          <w:color w:val="18161F"/>
          <w:w w:val="105"/>
          <w:sz w:val="21"/>
        </w:rPr>
        <w:t>02</w:t>
      </w:r>
      <w:r>
        <w:rPr>
          <w:rFonts w:ascii="Times New Roman"/>
          <w:color w:val="18161F"/>
          <w:spacing w:val="7"/>
          <w:w w:val="105"/>
          <w:sz w:val="21"/>
        </w:rPr>
        <w:t> </w:t>
      </w:r>
      <w:r>
        <w:rPr>
          <w:rFonts w:ascii="Times New Roman"/>
          <w:color w:val="18161F"/>
          <w:w w:val="105"/>
          <w:sz w:val="21"/>
        </w:rPr>
        <w:t>ottobre</w:t>
      </w:r>
      <w:r>
        <w:rPr>
          <w:rFonts w:ascii="Times New Roman"/>
          <w:color w:val="18161F"/>
          <w:spacing w:val="19"/>
          <w:w w:val="105"/>
          <w:sz w:val="21"/>
        </w:rPr>
        <w:t> </w:t>
      </w:r>
      <w:r>
        <w:rPr>
          <w:rFonts w:ascii="Times New Roman"/>
          <w:color w:val="18161F"/>
          <w:w w:val="105"/>
          <w:sz w:val="21"/>
        </w:rPr>
        <w:t>2021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spacing w:line="295" w:lineRule="auto" w:before="0"/>
        <w:ind w:left="1629" w:right="130" w:hanging="1168"/>
        <w:jc w:val="both"/>
        <w:rPr>
          <w:b/>
          <w:sz w:val="19"/>
        </w:rPr>
      </w:pPr>
      <w:r>
        <w:rPr>
          <w:b/>
          <w:color w:val="18161F"/>
          <w:sz w:val="19"/>
        </w:rPr>
        <w:t>Oggetto:     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Determina per l'affidamento</w:t>
      </w:r>
      <w:r>
        <w:rPr>
          <w:b/>
          <w:color w:val="18161F"/>
          <w:spacing w:val="52"/>
          <w:sz w:val="19"/>
        </w:rPr>
        <w:t> </w:t>
      </w:r>
      <w:r>
        <w:rPr>
          <w:b/>
          <w:color w:val="18161F"/>
          <w:sz w:val="19"/>
        </w:rPr>
        <w:t>diretto di interventi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  <w:u w:val="thick" w:color="18161F"/>
        </w:rPr>
        <w:t>URGENT</w:t>
      </w:r>
      <w:r>
        <w:rPr>
          <w:b/>
          <w:color w:val="18161F"/>
          <w:sz w:val="19"/>
        </w:rPr>
        <w:t>I di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</w:rPr>
        <w:t>messa in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</w:rPr>
        <w:t>sicurezza</w:t>
      </w:r>
      <w:r>
        <w:rPr>
          <w:b/>
          <w:color w:val="18161F"/>
          <w:spacing w:val="52"/>
          <w:sz w:val="19"/>
        </w:rPr>
        <w:t> </w:t>
      </w:r>
      <w:r>
        <w:rPr>
          <w:color w:val="18161F"/>
          <w:sz w:val="19"/>
        </w:rPr>
        <w:t>( </w:t>
      </w:r>
      <w:r>
        <w:rPr>
          <w:b/>
          <w:color w:val="18161F"/>
          <w:sz w:val="19"/>
        </w:rPr>
        <w:t>ai sensi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del d.lgs 81/08 </w:t>
      </w:r>
      <w:r>
        <w:rPr>
          <w:color w:val="18161F"/>
          <w:sz w:val="19"/>
        </w:rPr>
        <w:t>) </w:t>
      </w:r>
      <w:r>
        <w:rPr>
          <w:b/>
          <w:color w:val="18161F"/>
          <w:sz w:val="19"/>
        </w:rPr>
        <w:t>e manutenzione</w:t>
      </w:r>
      <w:r>
        <w:rPr>
          <w:b/>
          <w:color w:val="18161F"/>
          <w:spacing w:val="52"/>
          <w:sz w:val="19"/>
        </w:rPr>
        <w:t> </w:t>
      </w:r>
      <w:r>
        <w:rPr>
          <w:b/>
          <w:color w:val="18161F"/>
          <w:sz w:val="19"/>
        </w:rPr>
        <w:t>nelle sede di via Mazzini e Viale delle Acacie, ripristino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servizi igienici, riparazione porte, sostituzione vetri e intervento di sistemazione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impianto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idraulico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sala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antincendio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ai sensi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dell'art.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36, comma</w:t>
      </w:r>
      <w:r>
        <w:rPr>
          <w:b/>
          <w:color w:val="18161F"/>
          <w:spacing w:val="52"/>
          <w:sz w:val="19"/>
        </w:rPr>
        <w:t> </w:t>
      </w:r>
      <w:r>
        <w:rPr>
          <w:b/>
          <w:color w:val="18161F"/>
          <w:sz w:val="19"/>
        </w:rPr>
        <w:t>2, lettera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</w:rPr>
        <w:t>a)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</w:rPr>
        <w:t>del D.Lgs.</w:t>
      </w:r>
      <w:r>
        <w:rPr>
          <w:b/>
          <w:color w:val="18161F"/>
          <w:spacing w:val="53"/>
          <w:sz w:val="19"/>
        </w:rPr>
        <w:t> </w:t>
      </w:r>
      <w:r>
        <w:rPr>
          <w:b/>
          <w:color w:val="18161F"/>
          <w:sz w:val="19"/>
        </w:rPr>
        <w:t>50/2016,</w:t>
      </w:r>
      <w:r>
        <w:rPr>
          <w:b/>
          <w:color w:val="18161F"/>
          <w:spacing w:val="1"/>
          <w:sz w:val="19"/>
        </w:rPr>
        <w:t> </w:t>
      </w:r>
      <w:r>
        <w:rPr>
          <w:b/>
          <w:color w:val="18161F"/>
          <w:sz w:val="19"/>
        </w:rPr>
        <w:t>risorse</w:t>
      </w:r>
      <w:r>
        <w:rPr>
          <w:b/>
          <w:color w:val="18161F"/>
          <w:spacing w:val="11"/>
          <w:sz w:val="19"/>
        </w:rPr>
        <w:t> </w:t>
      </w:r>
      <w:r>
        <w:rPr>
          <w:b/>
          <w:color w:val="18161F"/>
          <w:sz w:val="19"/>
        </w:rPr>
        <w:t>ex</w:t>
      </w:r>
      <w:r>
        <w:rPr>
          <w:b/>
          <w:color w:val="18161F"/>
          <w:spacing w:val="2"/>
          <w:sz w:val="19"/>
        </w:rPr>
        <w:t> </w:t>
      </w:r>
      <w:r>
        <w:rPr>
          <w:b/>
          <w:color w:val="18161F"/>
          <w:sz w:val="19"/>
        </w:rPr>
        <w:t>art.</w:t>
      </w:r>
      <w:r>
        <w:rPr>
          <w:b/>
          <w:color w:val="18161F"/>
          <w:spacing w:val="3"/>
          <w:sz w:val="19"/>
        </w:rPr>
        <w:t> </w:t>
      </w:r>
      <w:r>
        <w:rPr>
          <w:b/>
          <w:color w:val="18161F"/>
          <w:sz w:val="19"/>
        </w:rPr>
        <w:t>58</w:t>
      </w:r>
      <w:r>
        <w:rPr>
          <w:b/>
          <w:color w:val="18161F"/>
          <w:spacing w:val="-5"/>
          <w:sz w:val="19"/>
        </w:rPr>
        <w:t> </w:t>
      </w:r>
      <w:r>
        <w:rPr>
          <w:b/>
          <w:color w:val="18161F"/>
          <w:sz w:val="19"/>
        </w:rPr>
        <w:t>comma</w:t>
      </w:r>
      <w:r>
        <w:rPr>
          <w:b/>
          <w:color w:val="18161F"/>
          <w:spacing w:val="12"/>
          <w:sz w:val="19"/>
        </w:rPr>
        <w:t> </w:t>
      </w:r>
      <w:r>
        <w:rPr>
          <w:b/>
          <w:color w:val="18161F"/>
          <w:sz w:val="19"/>
        </w:rPr>
        <w:t>4</w:t>
      </w:r>
      <w:r>
        <w:rPr>
          <w:b/>
          <w:color w:val="18161F"/>
          <w:spacing w:val="-3"/>
          <w:sz w:val="19"/>
        </w:rPr>
        <w:t> </w:t>
      </w:r>
      <w:r>
        <w:rPr>
          <w:b/>
          <w:color w:val="18161F"/>
          <w:sz w:val="19"/>
        </w:rPr>
        <w:t>Dlgs</w:t>
      </w:r>
      <w:r>
        <w:rPr>
          <w:b/>
          <w:color w:val="18161F"/>
          <w:spacing w:val="-1"/>
          <w:sz w:val="19"/>
        </w:rPr>
        <w:t> </w:t>
      </w:r>
      <w:r>
        <w:rPr>
          <w:b/>
          <w:color w:val="18161F"/>
          <w:sz w:val="19"/>
        </w:rPr>
        <w:t>73/21</w:t>
      </w:r>
    </w:p>
    <w:p>
      <w:pPr>
        <w:pStyle w:val="Title"/>
        <w:tabs>
          <w:tab w:pos="4336" w:val="left" w:leader="none"/>
        </w:tabs>
      </w:pPr>
      <w:r>
        <w:rPr>
          <w:color w:val="18161F"/>
          <w:spacing w:val="25"/>
          <w:w w:val="119"/>
        </w:rPr>
        <w:t>(</w:t>
      </w:r>
      <w:r>
        <w:rPr>
          <w:color w:val="18161F"/>
          <w:w w:val="66"/>
        </w:rPr>
        <w:t>\</w:t>
      </w:r>
      <w:r>
        <w:rPr>
          <w:color w:val="18161F"/>
          <w:spacing w:val="-20"/>
        </w:rPr>
        <w:t> </w:t>
      </w:r>
      <w:r>
        <w:rPr>
          <w:color w:val="5B5B5D"/>
          <w:w w:val="66"/>
        </w:rPr>
        <w:t>:</w:t>
      </w:r>
      <w:r>
        <w:rPr>
          <w:color w:val="5B5B5D"/>
        </w:rPr>
        <w:t> </w:t>
      </w:r>
      <w:r>
        <w:rPr>
          <w:color w:val="5B5B5D"/>
          <w:spacing w:val="-39"/>
        </w:rPr>
        <w:t> </w:t>
      </w:r>
      <w:r>
        <w:rPr>
          <w:color w:val="2A282D"/>
          <w:w w:val="104"/>
        </w:rPr>
        <w:t>Z</w:t>
      </w:r>
      <w:r>
        <w:rPr>
          <w:color w:val="2A282D"/>
          <w:spacing w:val="-29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51"/>
        </w:rPr>
        <w:t> </w:t>
      </w:r>
      <w:r>
        <w:rPr>
          <w:color w:val="2A282D"/>
          <w:spacing w:val="14"/>
          <w:w w:val="105"/>
        </w:rPr>
        <w:t>3</w:t>
      </w:r>
      <w:r>
        <w:rPr>
          <w:color w:val="424244"/>
          <w:spacing w:val="-1"/>
          <w:w w:val="108"/>
        </w:rPr>
        <w:t>3</w:t>
      </w:r>
      <w:r>
        <w:rPr>
          <w:color w:val="424244"/>
          <w:spacing w:val="-124"/>
          <w:w w:val="108"/>
        </w:rPr>
        <w:t>3</w:t>
      </w:r>
      <w:r>
        <w:rPr>
          <w:color w:val="2A282D"/>
          <w:w w:val="100"/>
        </w:rPr>
        <w:t>S</w:t>
      </w:r>
      <w:r>
        <w:rPr>
          <w:color w:val="2A282D"/>
        </w:rPr>
        <w:t> </w:t>
      </w:r>
      <w:r>
        <w:rPr>
          <w:color w:val="2A282D"/>
          <w:spacing w:val="-31"/>
        </w:rPr>
        <w:t> </w:t>
      </w:r>
      <w:r>
        <w:rPr>
          <w:color w:val="2A282D"/>
          <w:spacing w:val="-1"/>
          <w:w w:val="71"/>
        </w:rPr>
        <w:t>L</w:t>
      </w:r>
      <w:r>
        <w:rPr>
          <w:color w:val="2A282D"/>
          <w:w w:val="71"/>
        </w:rPr>
        <w:t>t</w:t>
      </w:r>
      <w:r>
        <w:rPr>
          <w:color w:val="2A282D"/>
        </w:rPr>
        <w:tab/>
      </w:r>
      <w:r>
        <w:rPr>
          <w:color w:val="2A282D"/>
          <w:spacing w:val="-1"/>
          <w:w w:val="91"/>
        </w:rPr>
        <w:t>2.</w:t>
      </w:r>
    </w:p>
    <w:p>
      <w:pPr>
        <w:pStyle w:val="BodyText"/>
        <w:rPr>
          <w:sz w:val="27"/>
        </w:rPr>
      </w:pPr>
    </w:p>
    <w:p>
      <w:pPr>
        <w:spacing w:before="0"/>
        <w:ind w:left="1802" w:right="1553" w:firstLine="0"/>
        <w:jc w:val="center"/>
        <w:rPr>
          <w:b/>
          <w:sz w:val="19"/>
        </w:rPr>
      </w:pPr>
      <w:r>
        <w:rPr>
          <w:b/>
          <w:color w:val="18161F"/>
          <w:w w:val="90"/>
          <w:sz w:val="19"/>
        </w:rPr>
        <w:t>Il</w:t>
      </w:r>
      <w:r>
        <w:rPr>
          <w:b/>
          <w:color w:val="18161F"/>
          <w:spacing w:val="37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DIRIGENTE</w:t>
      </w:r>
      <w:r>
        <w:rPr>
          <w:b/>
          <w:color w:val="18161F"/>
          <w:spacing w:val="29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SCOLASTICO</w:t>
      </w:r>
      <w:r>
        <w:rPr>
          <w:b/>
          <w:color w:val="18161F"/>
          <w:spacing w:val="46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DELLA</w:t>
      </w:r>
      <w:r>
        <w:rPr>
          <w:b/>
          <w:color w:val="18161F"/>
          <w:spacing w:val="18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ISTITUZIONE</w:t>
      </w:r>
      <w:r>
        <w:rPr>
          <w:b/>
          <w:color w:val="18161F"/>
          <w:spacing w:val="25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SCOLASTICA</w:t>
      </w:r>
      <w:r>
        <w:rPr>
          <w:b/>
          <w:color w:val="18161F"/>
          <w:spacing w:val="39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ISIS</w:t>
      </w:r>
      <w:r>
        <w:rPr>
          <w:b/>
          <w:color w:val="18161F"/>
          <w:spacing w:val="13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V.</w:t>
      </w:r>
      <w:r>
        <w:rPr>
          <w:b/>
          <w:color w:val="18161F"/>
          <w:spacing w:val="7"/>
          <w:w w:val="90"/>
          <w:sz w:val="19"/>
        </w:rPr>
        <w:t> </w:t>
      </w:r>
      <w:r>
        <w:rPr>
          <w:b/>
          <w:color w:val="18161F"/>
          <w:w w:val="90"/>
          <w:sz w:val="19"/>
        </w:rPr>
        <w:t>CORRADO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2694" w:val="left" w:leader="none"/>
        </w:tabs>
        <w:spacing w:line="278" w:lineRule="auto" w:before="115"/>
        <w:ind w:left="2697" w:right="148" w:hanging="2208"/>
        <w:jc w:val="both"/>
        <w:rPr>
          <w:i/>
          <w:sz w:val="18"/>
        </w:rPr>
      </w:pPr>
      <w:r>
        <w:rPr>
          <w:b/>
          <w:color w:val="18161F"/>
          <w:w w:val="105"/>
          <w:sz w:val="16"/>
        </w:rPr>
        <w:t>VISTO</w:t>
        <w:tab/>
      </w:r>
      <w:r>
        <w:rPr>
          <w:color w:val="18161F"/>
          <w:sz w:val="17"/>
        </w:rPr>
        <w:t>il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R</w:t>
      </w:r>
      <w:r>
        <w:rPr>
          <w:color w:val="424244"/>
          <w:sz w:val="17"/>
        </w:rPr>
        <w:t>. </w:t>
      </w:r>
      <w:r>
        <w:rPr>
          <w:color w:val="18161F"/>
          <w:sz w:val="17"/>
        </w:rPr>
        <w:t>D</w:t>
      </w:r>
      <w:r>
        <w:rPr>
          <w:color w:val="424244"/>
          <w:sz w:val="17"/>
        </w:rPr>
        <w:t>. </w:t>
      </w:r>
      <w:r>
        <w:rPr>
          <w:color w:val="18161F"/>
          <w:sz w:val="17"/>
        </w:rPr>
        <w:t>18 novembre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1923, n</w:t>
      </w:r>
      <w:r>
        <w:rPr>
          <w:color w:val="424244"/>
          <w:sz w:val="17"/>
        </w:rPr>
        <w:t>.</w:t>
      </w:r>
      <w:r>
        <w:rPr>
          <w:color w:val="424244"/>
          <w:spacing w:val="1"/>
          <w:sz w:val="17"/>
        </w:rPr>
        <w:t> </w:t>
      </w:r>
      <w:r>
        <w:rPr>
          <w:color w:val="18161F"/>
          <w:sz w:val="17"/>
        </w:rPr>
        <w:t>2440, recante</w:t>
      </w:r>
      <w:r>
        <w:rPr>
          <w:color w:val="18161F"/>
          <w:spacing w:val="1"/>
          <w:sz w:val="17"/>
        </w:rPr>
        <w:t> </w:t>
      </w:r>
      <w:r>
        <w:rPr>
          <w:i/>
          <w:color w:val="18161F"/>
          <w:sz w:val="18"/>
        </w:rPr>
        <w:t>«Nuove disposizioni</w:t>
      </w:r>
      <w:r>
        <w:rPr>
          <w:i/>
          <w:color w:val="18161F"/>
          <w:spacing w:val="1"/>
          <w:sz w:val="18"/>
        </w:rPr>
        <w:t> </w:t>
      </w:r>
      <w:r>
        <w:rPr>
          <w:i/>
          <w:color w:val="18161F"/>
          <w:sz w:val="18"/>
        </w:rPr>
        <w:t>sull'amministrazione del</w:t>
      </w:r>
      <w:r>
        <w:rPr>
          <w:i/>
          <w:color w:val="18161F"/>
          <w:spacing w:val="1"/>
          <w:sz w:val="18"/>
        </w:rPr>
        <w:t> </w:t>
      </w:r>
      <w:r>
        <w:rPr>
          <w:i/>
          <w:color w:val="18161F"/>
          <w:w w:val="105"/>
          <w:sz w:val="18"/>
        </w:rPr>
        <w:t>Patrimonio</w:t>
      </w:r>
      <w:r>
        <w:rPr>
          <w:i/>
          <w:color w:val="18161F"/>
          <w:spacing w:val="8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e</w:t>
      </w:r>
      <w:r>
        <w:rPr>
          <w:i/>
          <w:color w:val="18161F"/>
          <w:spacing w:val="2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la</w:t>
      </w:r>
      <w:r>
        <w:rPr>
          <w:i/>
          <w:color w:val="18161F"/>
          <w:spacing w:val="-12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Contabilità</w:t>
      </w:r>
      <w:r>
        <w:rPr>
          <w:i/>
          <w:color w:val="18161F"/>
          <w:spacing w:val="-7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Generale</w:t>
      </w:r>
      <w:r>
        <w:rPr>
          <w:i/>
          <w:color w:val="18161F"/>
          <w:spacing w:val="1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dello</w:t>
      </w:r>
      <w:r>
        <w:rPr>
          <w:i/>
          <w:color w:val="18161F"/>
          <w:spacing w:val="-10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Stato»;</w:t>
      </w:r>
    </w:p>
    <w:p>
      <w:pPr>
        <w:pStyle w:val="BodyText"/>
        <w:spacing w:before="4"/>
        <w:rPr>
          <w:i/>
          <w:sz w:val="21"/>
        </w:rPr>
      </w:pPr>
    </w:p>
    <w:p>
      <w:pPr>
        <w:tabs>
          <w:tab w:pos="2766" w:val="left" w:leader="none"/>
        </w:tabs>
        <w:spacing w:line="283" w:lineRule="auto" w:before="0"/>
        <w:ind w:left="2760" w:right="152" w:hanging="2218"/>
        <w:jc w:val="both"/>
        <w:rPr>
          <w:i/>
          <w:sz w:val="18"/>
        </w:rPr>
      </w:pPr>
      <w:r>
        <w:rPr>
          <w:b/>
          <w:color w:val="18161F"/>
          <w:w w:val="105"/>
          <w:sz w:val="16"/>
        </w:rPr>
        <w:t>VISTA</w:t>
        <w:tab/>
        <w:tab/>
      </w:r>
      <w:r>
        <w:rPr>
          <w:color w:val="18161F"/>
          <w:position w:val="1"/>
          <w:sz w:val="17"/>
        </w:rPr>
        <w:t>la </w:t>
      </w:r>
      <w:r>
        <w:rPr>
          <w:color w:val="18161F"/>
          <w:position w:val="1"/>
          <w:sz w:val="16"/>
        </w:rPr>
        <w:t>L. </w:t>
      </w:r>
      <w:r>
        <w:rPr>
          <w:color w:val="18161F"/>
          <w:position w:val="1"/>
          <w:sz w:val="17"/>
        </w:rPr>
        <w:t>15 marzo 1997, n</w:t>
      </w:r>
      <w:r>
        <w:rPr>
          <w:color w:val="424244"/>
          <w:position w:val="1"/>
          <w:sz w:val="17"/>
        </w:rPr>
        <w:t>.</w:t>
      </w:r>
      <w:r>
        <w:rPr>
          <w:color w:val="424244"/>
          <w:spacing w:val="1"/>
          <w:position w:val="1"/>
          <w:sz w:val="17"/>
        </w:rPr>
        <w:t> </w:t>
      </w:r>
      <w:r>
        <w:rPr>
          <w:color w:val="18161F"/>
          <w:position w:val="1"/>
          <w:sz w:val="17"/>
        </w:rPr>
        <w:t>59</w:t>
      </w:r>
      <w:r>
        <w:rPr>
          <w:color w:val="18161F"/>
          <w:spacing w:val="47"/>
          <w:position w:val="1"/>
          <w:sz w:val="17"/>
        </w:rPr>
        <w:t> </w:t>
      </w:r>
      <w:r>
        <w:rPr>
          <w:color w:val="18161F"/>
          <w:position w:val="1"/>
          <w:sz w:val="17"/>
        </w:rPr>
        <w:t>concernente</w:t>
      </w:r>
      <w:r>
        <w:rPr>
          <w:color w:val="18161F"/>
          <w:spacing w:val="47"/>
          <w:position w:val="1"/>
          <w:sz w:val="17"/>
        </w:rPr>
        <w:t> </w:t>
      </w:r>
      <w:r>
        <w:rPr>
          <w:i/>
          <w:color w:val="18161F"/>
          <w:position w:val="1"/>
          <w:sz w:val="18"/>
        </w:rPr>
        <w:t>«Delega al Governo</w:t>
      </w:r>
      <w:r>
        <w:rPr>
          <w:i/>
          <w:color w:val="18161F"/>
          <w:spacing w:val="50"/>
          <w:position w:val="1"/>
          <w:sz w:val="18"/>
        </w:rPr>
        <w:t> </w:t>
      </w:r>
      <w:r>
        <w:rPr>
          <w:i/>
          <w:color w:val="18161F"/>
          <w:position w:val="1"/>
          <w:sz w:val="18"/>
        </w:rPr>
        <w:t>per</w:t>
      </w:r>
      <w:r>
        <w:rPr>
          <w:i/>
          <w:color w:val="18161F"/>
          <w:spacing w:val="50"/>
          <w:position w:val="1"/>
          <w:sz w:val="18"/>
        </w:rPr>
        <w:t> </w:t>
      </w:r>
      <w:r>
        <w:rPr>
          <w:i/>
          <w:color w:val="18161F"/>
          <w:position w:val="1"/>
          <w:sz w:val="18"/>
        </w:rPr>
        <w:t>il conferimento</w:t>
      </w:r>
      <w:r>
        <w:rPr>
          <w:i/>
          <w:color w:val="18161F"/>
          <w:spacing w:val="50"/>
          <w:position w:val="1"/>
          <w:sz w:val="18"/>
        </w:rPr>
        <w:t> </w:t>
      </w:r>
      <w:r>
        <w:rPr>
          <w:i/>
          <w:color w:val="18161F"/>
          <w:position w:val="1"/>
          <w:sz w:val="18"/>
        </w:rPr>
        <w:t>di funzioni</w:t>
      </w:r>
      <w:r>
        <w:rPr>
          <w:i/>
          <w:color w:val="18161F"/>
          <w:spacing w:val="1"/>
          <w:position w:val="1"/>
          <w:sz w:val="18"/>
        </w:rPr>
        <w:t> </w:t>
      </w:r>
      <w:r>
        <w:rPr>
          <w:i/>
          <w:color w:val="18161F"/>
          <w:sz w:val="18"/>
        </w:rPr>
        <w:t>e compiti alle regioni ed enti locali, per la riforma della Pubblica Amministrazione e per la</w:t>
      </w:r>
      <w:r>
        <w:rPr>
          <w:i/>
          <w:color w:val="18161F"/>
          <w:spacing w:val="1"/>
          <w:sz w:val="18"/>
        </w:rPr>
        <w:t> </w:t>
      </w:r>
      <w:r>
        <w:rPr>
          <w:i/>
          <w:color w:val="18161F"/>
          <w:w w:val="105"/>
          <w:sz w:val="18"/>
        </w:rPr>
        <w:t>semplificazione</w:t>
      </w:r>
      <w:r>
        <w:rPr>
          <w:i/>
          <w:color w:val="18161F"/>
          <w:spacing w:val="-9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amministrativa»;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before="123"/>
        <w:ind w:left="509" w:right="0" w:firstLine="0"/>
        <w:jc w:val="left"/>
        <w:rPr>
          <w:b/>
          <w:sz w:val="16"/>
        </w:rPr>
      </w:pPr>
      <w:r>
        <w:rPr>
          <w:b/>
          <w:color w:val="18161F"/>
          <w:sz w:val="16"/>
        </w:rPr>
        <w:t>VISTO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477" w:lineRule="auto" w:before="132"/>
        <w:ind w:left="523" w:right="25" w:hanging="5"/>
        <w:jc w:val="left"/>
        <w:rPr>
          <w:b/>
          <w:sz w:val="16"/>
        </w:rPr>
      </w:pPr>
      <w:r>
        <w:rPr>
          <w:b/>
          <w:color w:val="18161F"/>
          <w:sz w:val="16"/>
        </w:rPr>
        <w:t>VISTI</w:t>
      </w:r>
      <w:r>
        <w:rPr>
          <w:b/>
          <w:color w:val="18161F"/>
          <w:spacing w:val="1"/>
          <w:sz w:val="16"/>
        </w:rPr>
        <w:t> </w:t>
      </w:r>
      <w:r>
        <w:rPr>
          <w:b/>
          <w:color w:val="18161F"/>
          <w:sz w:val="16"/>
        </w:rPr>
        <w:t>VISTO</w:t>
      </w:r>
    </w:p>
    <w:p>
      <w:pPr>
        <w:spacing w:line="290" w:lineRule="auto" w:before="94"/>
        <w:ind w:left="510" w:right="78" w:hanging="2"/>
        <w:jc w:val="left"/>
        <w:rPr>
          <w:i/>
          <w:sz w:val="18"/>
        </w:rPr>
      </w:pPr>
      <w:r>
        <w:rPr/>
        <w:br w:type="column"/>
      </w:r>
      <w:r>
        <w:rPr>
          <w:color w:val="18161F"/>
          <w:sz w:val="17"/>
        </w:rPr>
        <w:t>il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D.P.R.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8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marzo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1999,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n.</w:t>
      </w:r>
      <w:r>
        <w:rPr>
          <w:color w:val="18161F"/>
          <w:spacing w:val="1"/>
          <w:sz w:val="17"/>
        </w:rPr>
        <w:t> </w:t>
      </w:r>
      <w:r>
        <w:rPr>
          <w:color w:val="18161F"/>
          <w:sz w:val="17"/>
        </w:rPr>
        <w:t>275,</w:t>
      </w:r>
      <w:r>
        <w:rPr>
          <w:color w:val="18161F"/>
          <w:spacing w:val="1"/>
          <w:sz w:val="17"/>
        </w:rPr>
        <w:t> </w:t>
      </w:r>
      <w:r>
        <w:rPr>
          <w:i/>
          <w:color w:val="18161F"/>
          <w:sz w:val="18"/>
        </w:rPr>
        <w:t>«Regolamento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recante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norme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in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materia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di</w:t>
      </w:r>
      <w:r>
        <w:rPr>
          <w:i/>
          <w:color w:val="18161F"/>
          <w:spacing w:val="50"/>
          <w:sz w:val="18"/>
        </w:rPr>
        <w:t> </w:t>
      </w:r>
      <w:r>
        <w:rPr>
          <w:i/>
          <w:color w:val="18161F"/>
          <w:sz w:val="18"/>
        </w:rPr>
        <w:t>autonomia·</w:t>
      </w:r>
      <w:r>
        <w:rPr>
          <w:i/>
          <w:color w:val="18161F"/>
          <w:spacing w:val="-48"/>
          <w:sz w:val="18"/>
        </w:rPr>
        <w:t> </w:t>
      </w:r>
      <w:r>
        <w:rPr>
          <w:i/>
          <w:color w:val="18161F"/>
          <w:sz w:val="18"/>
        </w:rPr>
        <w:t>delle</w:t>
      </w:r>
      <w:r>
        <w:rPr>
          <w:i/>
          <w:color w:val="18161F"/>
          <w:spacing w:val="2"/>
          <w:sz w:val="18"/>
        </w:rPr>
        <w:t> </w:t>
      </w:r>
      <w:r>
        <w:rPr>
          <w:i/>
          <w:color w:val="18161F"/>
          <w:sz w:val="18"/>
        </w:rPr>
        <w:t>Istituzioni</w:t>
      </w:r>
      <w:r>
        <w:rPr>
          <w:i/>
          <w:color w:val="18161F"/>
          <w:spacing w:val="8"/>
          <w:sz w:val="18"/>
        </w:rPr>
        <w:t> </w:t>
      </w:r>
      <w:r>
        <w:rPr>
          <w:i/>
          <w:color w:val="18161F"/>
          <w:sz w:val="18"/>
        </w:rPr>
        <w:t>Scolastiche,</w:t>
      </w:r>
      <w:r>
        <w:rPr>
          <w:i/>
          <w:color w:val="18161F"/>
          <w:spacing w:val="9"/>
          <w:sz w:val="18"/>
        </w:rPr>
        <w:t> </w:t>
      </w:r>
      <w:r>
        <w:rPr>
          <w:i/>
          <w:color w:val="18161F"/>
          <w:sz w:val="18"/>
        </w:rPr>
        <w:t>ai</w:t>
      </w:r>
      <w:r>
        <w:rPr>
          <w:i/>
          <w:color w:val="18161F"/>
          <w:spacing w:val="-7"/>
          <w:sz w:val="18"/>
        </w:rPr>
        <w:t> </w:t>
      </w:r>
      <w:r>
        <w:rPr>
          <w:i/>
          <w:color w:val="18161F"/>
          <w:sz w:val="18"/>
        </w:rPr>
        <w:t>sensi</w:t>
      </w:r>
      <w:r>
        <w:rPr>
          <w:i/>
          <w:color w:val="18161F"/>
          <w:spacing w:val="5"/>
          <w:sz w:val="18"/>
        </w:rPr>
        <w:t> </w:t>
      </w:r>
      <w:r>
        <w:rPr>
          <w:i/>
          <w:color w:val="18161F"/>
          <w:sz w:val="18"/>
        </w:rPr>
        <w:t>dell'art.</w:t>
      </w:r>
      <w:r>
        <w:rPr>
          <w:i/>
          <w:color w:val="18161F"/>
          <w:spacing w:val="-4"/>
          <w:sz w:val="18"/>
        </w:rPr>
        <w:t> </w:t>
      </w:r>
      <w:r>
        <w:rPr>
          <w:i/>
          <w:color w:val="18161F"/>
          <w:sz w:val="18"/>
        </w:rPr>
        <w:t>21</w:t>
      </w:r>
      <w:r>
        <w:rPr>
          <w:i/>
          <w:color w:val="18161F"/>
          <w:spacing w:val="-8"/>
          <w:sz w:val="18"/>
        </w:rPr>
        <w:t> </w:t>
      </w:r>
      <w:r>
        <w:rPr>
          <w:i/>
          <w:color w:val="18161F"/>
          <w:sz w:val="18"/>
        </w:rPr>
        <w:t>della</w:t>
      </w:r>
      <w:r>
        <w:rPr>
          <w:i/>
          <w:color w:val="18161F"/>
          <w:spacing w:val="7"/>
          <w:sz w:val="18"/>
        </w:rPr>
        <w:t> </w:t>
      </w:r>
      <w:r>
        <w:rPr>
          <w:i/>
          <w:color w:val="18161F"/>
          <w:sz w:val="18"/>
        </w:rPr>
        <w:t>L.</w:t>
      </w:r>
      <w:r>
        <w:rPr>
          <w:i/>
          <w:color w:val="18161F"/>
          <w:spacing w:val="-15"/>
          <w:sz w:val="18"/>
        </w:rPr>
        <w:t> </w:t>
      </w:r>
      <w:r>
        <w:rPr>
          <w:i/>
          <w:color w:val="18161F"/>
          <w:sz w:val="18"/>
        </w:rPr>
        <w:t>15/03/1997»;</w:t>
      </w:r>
    </w:p>
    <w:p>
      <w:pPr>
        <w:spacing w:line="441" w:lineRule="auto" w:before="124"/>
        <w:ind w:left="522" w:right="1186" w:hanging="6"/>
        <w:jc w:val="left"/>
        <w:rPr>
          <w:sz w:val="17"/>
        </w:rPr>
      </w:pPr>
      <w:r>
        <w:rPr>
          <w:color w:val="18161F"/>
          <w:w w:val="105"/>
          <w:sz w:val="17"/>
        </w:rPr>
        <w:t>Obblighi fondamentali del D</w:t>
      </w:r>
      <w:r>
        <w:rPr>
          <w:color w:val="424244"/>
          <w:w w:val="105"/>
          <w:sz w:val="17"/>
        </w:rPr>
        <w:t>.</w:t>
      </w:r>
      <w:r>
        <w:rPr>
          <w:color w:val="18161F"/>
          <w:w w:val="105"/>
          <w:sz w:val="17"/>
        </w:rPr>
        <w:t>lgs.  n.81/2008 sicurezza  sui luoghi di lavoro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2A282D"/>
          <w:w w:val="105"/>
          <w:sz w:val="17"/>
        </w:rPr>
        <w:t>L'esito</w:t>
      </w:r>
      <w:r>
        <w:rPr>
          <w:color w:val="2A282D"/>
          <w:spacing w:val="11"/>
          <w:w w:val="105"/>
          <w:sz w:val="17"/>
        </w:rPr>
        <w:t> </w:t>
      </w:r>
      <w:r>
        <w:rPr>
          <w:color w:val="18161F"/>
          <w:w w:val="105"/>
          <w:sz w:val="17"/>
        </w:rPr>
        <w:t>del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sopralluogo</w:t>
      </w:r>
      <w:r>
        <w:rPr>
          <w:color w:val="18161F"/>
          <w:spacing w:val="11"/>
          <w:w w:val="105"/>
          <w:sz w:val="17"/>
        </w:rPr>
        <w:t> </w:t>
      </w:r>
      <w:r>
        <w:rPr>
          <w:color w:val="18161F"/>
          <w:w w:val="105"/>
          <w:sz w:val="17"/>
        </w:rPr>
        <w:t>periodico</w:t>
      </w:r>
      <w:r>
        <w:rPr>
          <w:color w:val="18161F"/>
          <w:spacing w:val="10"/>
          <w:w w:val="105"/>
          <w:sz w:val="17"/>
        </w:rPr>
        <w:t> </w:t>
      </w:r>
      <w:r>
        <w:rPr>
          <w:color w:val="18161F"/>
          <w:w w:val="105"/>
          <w:sz w:val="17"/>
        </w:rPr>
        <w:t>dell'RSPP</w:t>
      </w:r>
      <w:r>
        <w:rPr>
          <w:color w:val="18161F"/>
          <w:spacing w:val="21"/>
          <w:w w:val="105"/>
          <w:sz w:val="17"/>
        </w:rPr>
        <w:t> </w:t>
      </w:r>
      <w:r>
        <w:rPr>
          <w:color w:val="18161F"/>
          <w:w w:val="105"/>
          <w:sz w:val="17"/>
        </w:rPr>
        <w:t>da</w:t>
      </w:r>
      <w:r>
        <w:rPr>
          <w:color w:val="18161F"/>
          <w:spacing w:val="6"/>
          <w:w w:val="105"/>
          <w:sz w:val="17"/>
        </w:rPr>
        <w:t> </w:t>
      </w:r>
      <w:r>
        <w:rPr>
          <w:color w:val="18161F"/>
          <w:w w:val="105"/>
          <w:sz w:val="17"/>
        </w:rPr>
        <w:t>parte</w:t>
      </w:r>
      <w:r>
        <w:rPr>
          <w:color w:val="18161F"/>
          <w:spacing w:val="4"/>
          <w:w w:val="105"/>
          <w:sz w:val="17"/>
        </w:rPr>
        <w:t> </w:t>
      </w:r>
      <w:r>
        <w:rPr>
          <w:color w:val="18161F"/>
          <w:w w:val="105"/>
          <w:sz w:val="17"/>
        </w:rPr>
        <w:t>dell'</w:t>
      </w:r>
      <w:r>
        <w:rPr>
          <w:color w:val="18161F"/>
          <w:spacing w:val="6"/>
          <w:w w:val="105"/>
          <w:sz w:val="17"/>
        </w:rPr>
        <w:t> </w:t>
      </w:r>
      <w:r>
        <w:rPr>
          <w:color w:val="2A282D"/>
          <w:w w:val="105"/>
          <w:sz w:val="17"/>
        </w:rPr>
        <w:t>ing.</w:t>
      </w:r>
      <w:r>
        <w:rPr>
          <w:color w:val="2A282D"/>
          <w:spacing w:val="5"/>
          <w:w w:val="105"/>
          <w:sz w:val="17"/>
        </w:rPr>
        <w:t> </w:t>
      </w:r>
      <w:r>
        <w:rPr>
          <w:color w:val="18161F"/>
          <w:w w:val="105"/>
          <w:sz w:val="17"/>
        </w:rPr>
        <w:t>Fabio</w:t>
      </w:r>
      <w:r>
        <w:rPr>
          <w:color w:val="18161F"/>
          <w:spacing w:val="11"/>
          <w:w w:val="105"/>
          <w:sz w:val="17"/>
        </w:rPr>
        <w:t> </w:t>
      </w:r>
      <w:r>
        <w:rPr>
          <w:color w:val="18161F"/>
          <w:w w:val="105"/>
          <w:sz w:val="17"/>
        </w:rPr>
        <w:t>Missanelli</w:t>
      </w:r>
    </w:p>
    <w:p>
      <w:pPr>
        <w:spacing w:after="0" w:line="441" w:lineRule="auto"/>
        <w:jc w:val="left"/>
        <w:rPr>
          <w:sz w:val="17"/>
        </w:rPr>
        <w:sectPr>
          <w:type w:val="continuous"/>
          <w:pgSz w:w="11910" w:h="16840"/>
          <w:pgMar w:top="1580" w:bottom="280" w:left="620" w:right="1040"/>
          <w:cols w:num="2" w:equalWidth="0">
            <w:col w:w="1049" w:space="1213"/>
            <w:col w:w="7988"/>
          </w:cols>
        </w:sectPr>
      </w:pPr>
    </w:p>
    <w:p>
      <w:pPr>
        <w:tabs>
          <w:tab w:pos="2732" w:val="left" w:leader="none"/>
        </w:tabs>
        <w:spacing w:line="278" w:lineRule="auto" w:before="100"/>
        <w:ind w:left="2738" w:right="123" w:hanging="2211"/>
        <w:jc w:val="both"/>
        <w:rPr>
          <w:i/>
          <w:sz w:val="18"/>
        </w:rPr>
      </w:pPr>
      <w:r>
        <w:rPr>
          <w:b/>
          <w:color w:val="18161F"/>
          <w:w w:val="105"/>
          <w:sz w:val="16"/>
        </w:rPr>
        <w:t>VISTO</w:t>
        <w:tab/>
      </w:r>
      <w:r>
        <w:rPr>
          <w:color w:val="2A282D"/>
          <w:w w:val="105"/>
          <w:sz w:val="17"/>
        </w:rPr>
        <w:t>il</w:t>
      </w:r>
      <w:r>
        <w:rPr>
          <w:color w:val="2A282D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Decreto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Interministeriale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28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agosto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2018,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n</w:t>
      </w:r>
      <w:r>
        <w:rPr>
          <w:color w:val="424244"/>
          <w:w w:val="105"/>
          <w:sz w:val="17"/>
        </w:rPr>
        <w:t>.</w:t>
      </w:r>
      <w:r>
        <w:rPr>
          <w:color w:val="424244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129,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recante</w:t>
      </w:r>
      <w:r>
        <w:rPr>
          <w:color w:val="18161F"/>
          <w:spacing w:val="1"/>
          <w:w w:val="105"/>
          <w:sz w:val="17"/>
        </w:rPr>
        <w:t> </w:t>
      </w:r>
      <w:r>
        <w:rPr>
          <w:i/>
          <w:color w:val="2A282D"/>
          <w:w w:val="105"/>
          <w:sz w:val="18"/>
        </w:rPr>
        <w:t>«Istruzioni</w:t>
      </w:r>
      <w:r>
        <w:rPr>
          <w:i/>
          <w:color w:val="2A282D"/>
          <w:spacing w:val="1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generali</w:t>
      </w:r>
      <w:r>
        <w:rPr>
          <w:i/>
          <w:color w:val="18161F"/>
          <w:spacing w:val="1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sulla</w:t>
      </w:r>
      <w:r>
        <w:rPr>
          <w:i/>
          <w:color w:val="18161F"/>
          <w:spacing w:val="1"/>
          <w:w w:val="105"/>
          <w:sz w:val="18"/>
        </w:rPr>
        <w:t> </w:t>
      </w:r>
      <w:r>
        <w:rPr>
          <w:i/>
          <w:color w:val="18161F"/>
          <w:w w:val="105"/>
          <w:sz w:val="18"/>
        </w:rPr>
        <w:t>gestione amministrativo-contabile delle istituzioni scolastiche, ai sensi dell'articolo 1,</w:t>
      </w:r>
      <w:r>
        <w:rPr>
          <w:i/>
          <w:color w:val="18161F"/>
          <w:spacing w:val="1"/>
          <w:w w:val="105"/>
          <w:sz w:val="18"/>
        </w:rPr>
        <w:t> </w:t>
      </w:r>
      <w:r>
        <w:rPr>
          <w:i/>
          <w:color w:val="18161F"/>
          <w:sz w:val="18"/>
        </w:rPr>
        <w:t>comma</w:t>
      </w:r>
      <w:r>
        <w:rPr>
          <w:i/>
          <w:color w:val="18161F"/>
          <w:spacing w:val="-7"/>
          <w:sz w:val="18"/>
        </w:rPr>
        <w:t> </w:t>
      </w:r>
      <w:r>
        <w:rPr>
          <w:i/>
          <w:color w:val="18161F"/>
          <w:sz w:val="18"/>
        </w:rPr>
        <w:t>143,</w:t>
      </w:r>
      <w:r>
        <w:rPr>
          <w:i/>
          <w:color w:val="18161F"/>
          <w:spacing w:val="-4"/>
          <w:sz w:val="18"/>
        </w:rPr>
        <w:t> </w:t>
      </w:r>
      <w:r>
        <w:rPr>
          <w:i/>
          <w:color w:val="18161F"/>
          <w:sz w:val="18"/>
        </w:rPr>
        <w:t>della</w:t>
      </w:r>
      <w:r>
        <w:rPr>
          <w:i/>
          <w:color w:val="18161F"/>
          <w:spacing w:val="5"/>
          <w:sz w:val="18"/>
        </w:rPr>
        <w:t> </w:t>
      </w:r>
      <w:r>
        <w:rPr>
          <w:i/>
          <w:color w:val="18161F"/>
          <w:sz w:val="18"/>
        </w:rPr>
        <w:t>legge</w:t>
      </w:r>
      <w:r>
        <w:rPr>
          <w:i/>
          <w:color w:val="18161F"/>
          <w:spacing w:val="-8"/>
          <w:sz w:val="18"/>
        </w:rPr>
        <w:t> </w:t>
      </w:r>
      <w:r>
        <w:rPr>
          <w:i/>
          <w:color w:val="18161F"/>
          <w:sz w:val="18"/>
        </w:rPr>
        <w:t>13</w:t>
      </w:r>
      <w:r>
        <w:rPr>
          <w:i/>
          <w:color w:val="18161F"/>
          <w:spacing w:val="4"/>
          <w:sz w:val="18"/>
        </w:rPr>
        <w:t> </w:t>
      </w:r>
      <w:r>
        <w:rPr>
          <w:i/>
          <w:color w:val="18161F"/>
          <w:sz w:val="18"/>
        </w:rPr>
        <w:t>luglio</w:t>
      </w:r>
      <w:r>
        <w:rPr>
          <w:i/>
          <w:color w:val="18161F"/>
          <w:spacing w:val="-2"/>
          <w:sz w:val="18"/>
        </w:rPr>
        <w:t> </w:t>
      </w:r>
      <w:r>
        <w:rPr>
          <w:i/>
          <w:color w:val="18161F"/>
          <w:sz w:val="18"/>
        </w:rPr>
        <w:t>2015,</w:t>
      </w:r>
      <w:r>
        <w:rPr>
          <w:i/>
          <w:color w:val="18161F"/>
          <w:spacing w:val="-5"/>
          <w:sz w:val="18"/>
        </w:rPr>
        <w:t> </w:t>
      </w:r>
      <w:r>
        <w:rPr>
          <w:i/>
          <w:color w:val="18161F"/>
          <w:sz w:val="18"/>
        </w:rPr>
        <w:t>n</w:t>
      </w:r>
      <w:r>
        <w:rPr>
          <w:i/>
          <w:color w:val="424244"/>
          <w:sz w:val="18"/>
        </w:rPr>
        <w:t>.</w:t>
      </w:r>
      <w:r>
        <w:rPr>
          <w:i/>
          <w:color w:val="424244"/>
          <w:spacing w:val="-11"/>
          <w:sz w:val="18"/>
        </w:rPr>
        <w:t> </w:t>
      </w:r>
      <w:r>
        <w:rPr>
          <w:i/>
          <w:color w:val="18161F"/>
          <w:sz w:val="18"/>
        </w:rPr>
        <w:t>107»;</w:t>
      </w:r>
    </w:p>
    <w:p>
      <w:pPr>
        <w:pStyle w:val="BodyText"/>
        <w:spacing w:before="4"/>
        <w:rPr>
          <w:i/>
          <w:sz w:val="21"/>
        </w:rPr>
      </w:pPr>
    </w:p>
    <w:p>
      <w:pPr>
        <w:tabs>
          <w:tab w:pos="2742" w:val="left" w:leader="none"/>
        </w:tabs>
        <w:spacing w:line="283" w:lineRule="auto" w:before="0"/>
        <w:ind w:left="2750" w:right="121" w:hanging="2213"/>
        <w:jc w:val="both"/>
        <w:rPr>
          <w:sz w:val="17"/>
        </w:rPr>
      </w:pPr>
      <w:r>
        <w:rPr>
          <w:b/>
          <w:color w:val="18161F"/>
          <w:w w:val="105"/>
          <w:sz w:val="16"/>
        </w:rPr>
        <w:t>VISTO</w:t>
        <w:tab/>
      </w:r>
      <w:r>
        <w:rPr>
          <w:color w:val="18161F"/>
          <w:w w:val="105"/>
          <w:position w:val="1"/>
          <w:sz w:val="17"/>
        </w:rPr>
        <w:t>Il D</w:t>
      </w:r>
      <w:r>
        <w:rPr>
          <w:color w:val="424244"/>
          <w:w w:val="105"/>
          <w:position w:val="1"/>
          <w:sz w:val="17"/>
        </w:rPr>
        <w:t>.</w:t>
      </w:r>
      <w:r>
        <w:rPr>
          <w:color w:val="18161F"/>
          <w:w w:val="105"/>
          <w:position w:val="1"/>
          <w:sz w:val="17"/>
        </w:rPr>
        <w:t>Lgs. n. 165 del 30 marzo 2001, recante </w:t>
      </w:r>
      <w:r>
        <w:rPr>
          <w:i/>
          <w:color w:val="18161F"/>
          <w:w w:val="105"/>
          <w:position w:val="1"/>
          <w:sz w:val="18"/>
        </w:rPr>
        <w:t>«Norme generali sull'ordinamento del lavoro</w:t>
      </w:r>
      <w:r>
        <w:rPr>
          <w:i/>
          <w:color w:val="18161F"/>
          <w:spacing w:val="1"/>
          <w:w w:val="105"/>
          <w:position w:val="1"/>
          <w:sz w:val="18"/>
        </w:rPr>
        <w:t> </w:t>
      </w:r>
      <w:r>
        <w:rPr>
          <w:i/>
          <w:color w:val="18161F"/>
          <w:sz w:val="18"/>
        </w:rPr>
        <w:t>alle</w:t>
      </w:r>
      <w:r>
        <w:rPr>
          <w:i/>
          <w:color w:val="18161F"/>
          <w:spacing w:val="8"/>
          <w:sz w:val="18"/>
        </w:rPr>
        <w:t> </w:t>
      </w:r>
      <w:r>
        <w:rPr>
          <w:i/>
          <w:color w:val="18161F"/>
          <w:sz w:val="18"/>
        </w:rPr>
        <w:t>dipendenze</w:t>
      </w:r>
      <w:r>
        <w:rPr>
          <w:i/>
          <w:color w:val="18161F"/>
          <w:spacing w:val="25"/>
          <w:sz w:val="18"/>
        </w:rPr>
        <w:t> </w:t>
      </w:r>
      <w:r>
        <w:rPr>
          <w:i/>
          <w:color w:val="18161F"/>
          <w:sz w:val="18"/>
        </w:rPr>
        <w:t>delle</w:t>
      </w:r>
      <w:r>
        <w:rPr>
          <w:i/>
          <w:color w:val="18161F"/>
          <w:spacing w:val="5"/>
          <w:sz w:val="18"/>
        </w:rPr>
        <w:t> </w:t>
      </w:r>
      <w:r>
        <w:rPr>
          <w:i/>
          <w:color w:val="18161F"/>
          <w:sz w:val="18"/>
        </w:rPr>
        <w:t>amministrazioni</w:t>
      </w:r>
      <w:r>
        <w:rPr>
          <w:i/>
          <w:color w:val="18161F"/>
          <w:spacing w:val="5"/>
          <w:sz w:val="18"/>
        </w:rPr>
        <w:t> </w:t>
      </w:r>
      <w:r>
        <w:rPr>
          <w:i/>
          <w:color w:val="18161F"/>
          <w:sz w:val="18"/>
        </w:rPr>
        <w:t>pubbliche»</w:t>
      </w:r>
      <w:r>
        <w:rPr>
          <w:i/>
          <w:color w:val="18161F"/>
          <w:spacing w:val="29"/>
          <w:sz w:val="18"/>
        </w:rPr>
        <w:t> </w:t>
      </w:r>
      <w:r>
        <w:rPr>
          <w:color w:val="18161F"/>
          <w:sz w:val="17"/>
        </w:rPr>
        <w:t>e</w:t>
      </w:r>
      <w:r>
        <w:rPr>
          <w:color w:val="18161F"/>
          <w:spacing w:val="2"/>
          <w:sz w:val="17"/>
        </w:rPr>
        <w:t> </w:t>
      </w:r>
      <w:r>
        <w:rPr>
          <w:color w:val="18161F"/>
          <w:sz w:val="17"/>
        </w:rPr>
        <w:t>successive</w:t>
      </w:r>
      <w:r>
        <w:rPr>
          <w:color w:val="18161F"/>
          <w:spacing w:val="29"/>
          <w:sz w:val="17"/>
        </w:rPr>
        <w:t> </w:t>
      </w:r>
      <w:r>
        <w:rPr>
          <w:color w:val="2A282D"/>
          <w:sz w:val="17"/>
        </w:rPr>
        <w:t>modifiche</w:t>
      </w:r>
      <w:r>
        <w:rPr>
          <w:color w:val="2A282D"/>
          <w:spacing w:val="29"/>
          <w:sz w:val="17"/>
        </w:rPr>
        <w:t> </w:t>
      </w:r>
      <w:r>
        <w:rPr>
          <w:color w:val="18161F"/>
          <w:sz w:val="17"/>
        </w:rPr>
        <w:t>e integrazioni;</w:t>
      </w:r>
    </w:p>
    <w:p>
      <w:pPr>
        <w:pStyle w:val="BodyText"/>
        <w:spacing w:before="3"/>
        <w:rPr>
          <w:sz w:val="22"/>
        </w:rPr>
      </w:pPr>
    </w:p>
    <w:p>
      <w:pPr>
        <w:tabs>
          <w:tab w:pos="2757" w:val="left" w:leader="none"/>
        </w:tabs>
        <w:spacing w:line="295" w:lineRule="auto" w:before="0"/>
        <w:ind w:left="2757" w:right="101" w:hanging="2214"/>
        <w:jc w:val="both"/>
        <w:rPr>
          <w:sz w:val="17"/>
        </w:rPr>
      </w:pPr>
      <w:r>
        <w:rPr>
          <w:b/>
          <w:color w:val="18161F"/>
          <w:w w:val="105"/>
          <w:sz w:val="16"/>
        </w:rPr>
        <w:t>TENUTO</w:t>
      </w:r>
      <w:r>
        <w:rPr>
          <w:b/>
          <w:color w:val="18161F"/>
          <w:spacing w:val="4"/>
          <w:w w:val="105"/>
          <w:sz w:val="16"/>
        </w:rPr>
        <w:t> </w:t>
      </w:r>
      <w:r>
        <w:rPr>
          <w:b/>
          <w:color w:val="18161F"/>
          <w:w w:val="105"/>
          <w:sz w:val="16"/>
        </w:rPr>
        <w:t>CONTO</w:t>
        <w:tab/>
      </w:r>
      <w:r>
        <w:rPr>
          <w:color w:val="18161F"/>
          <w:w w:val="105"/>
          <w:sz w:val="17"/>
        </w:rPr>
        <w:t>delle</w:t>
      </w:r>
      <w:r>
        <w:rPr>
          <w:color w:val="18161F"/>
          <w:spacing w:val="12"/>
          <w:w w:val="105"/>
          <w:sz w:val="17"/>
        </w:rPr>
        <w:t> </w:t>
      </w:r>
      <w:r>
        <w:rPr>
          <w:color w:val="18161F"/>
          <w:w w:val="105"/>
          <w:sz w:val="17"/>
        </w:rPr>
        <w:t>funzioni</w:t>
      </w:r>
      <w:r>
        <w:rPr>
          <w:color w:val="18161F"/>
          <w:spacing w:val="11"/>
          <w:w w:val="105"/>
          <w:sz w:val="17"/>
        </w:rPr>
        <w:t> </w:t>
      </w:r>
      <w:r>
        <w:rPr>
          <w:color w:val="18161F"/>
          <w:w w:val="105"/>
          <w:sz w:val="17"/>
        </w:rPr>
        <w:t>e</w:t>
      </w:r>
      <w:r>
        <w:rPr>
          <w:color w:val="18161F"/>
          <w:spacing w:val="2"/>
          <w:w w:val="105"/>
          <w:sz w:val="17"/>
        </w:rPr>
        <w:t> </w:t>
      </w:r>
      <w:r>
        <w:rPr>
          <w:color w:val="18161F"/>
          <w:w w:val="105"/>
          <w:sz w:val="17"/>
        </w:rPr>
        <w:t>dei</w:t>
      </w:r>
      <w:r>
        <w:rPr>
          <w:color w:val="18161F"/>
          <w:spacing w:val="47"/>
          <w:w w:val="105"/>
          <w:sz w:val="17"/>
        </w:rPr>
        <w:t> </w:t>
      </w:r>
      <w:r>
        <w:rPr>
          <w:color w:val="18161F"/>
          <w:w w:val="105"/>
          <w:sz w:val="17"/>
        </w:rPr>
        <w:t>poteri</w:t>
      </w:r>
      <w:r>
        <w:rPr>
          <w:color w:val="18161F"/>
          <w:spacing w:val="2"/>
          <w:w w:val="105"/>
          <w:sz w:val="17"/>
        </w:rPr>
        <w:t> </w:t>
      </w:r>
      <w:r>
        <w:rPr>
          <w:color w:val="18161F"/>
          <w:w w:val="105"/>
          <w:sz w:val="17"/>
        </w:rPr>
        <w:t>del</w:t>
      </w:r>
      <w:r>
        <w:rPr>
          <w:color w:val="18161F"/>
          <w:spacing w:val="41"/>
          <w:w w:val="105"/>
          <w:sz w:val="17"/>
        </w:rPr>
        <w:t> </w:t>
      </w:r>
      <w:r>
        <w:rPr>
          <w:color w:val="18161F"/>
          <w:w w:val="105"/>
          <w:sz w:val="17"/>
        </w:rPr>
        <w:t>Dirigente</w:t>
      </w:r>
      <w:r>
        <w:rPr>
          <w:color w:val="18161F"/>
          <w:spacing w:val="5"/>
          <w:w w:val="105"/>
          <w:sz w:val="17"/>
        </w:rPr>
        <w:t> </w:t>
      </w:r>
      <w:r>
        <w:rPr>
          <w:color w:val="2A282D"/>
          <w:w w:val="105"/>
          <w:sz w:val="17"/>
        </w:rPr>
        <w:t>Scolastico</w:t>
      </w:r>
      <w:r>
        <w:rPr>
          <w:color w:val="2A282D"/>
          <w:spacing w:val="10"/>
          <w:w w:val="105"/>
          <w:sz w:val="17"/>
        </w:rPr>
        <w:t> </w:t>
      </w:r>
      <w:r>
        <w:rPr>
          <w:color w:val="2A282D"/>
          <w:w w:val="105"/>
          <w:sz w:val="17"/>
        </w:rPr>
        <w:t>in</w:t>
      </w:r>
      <w:r>
        <w:rPr>
          <w:color w:val="2A282D"/>
          <w:spacing w:val="25"/>
          <w:w w:val="105"/>
          <w:sz w:val="17"/>
        </w:rPr>
        <w:t> </w:t>
      </w:r>
      <w:r>
        <w:rPr>
          <w:color w:val="18161F"/>
          <w:w w:val="105"/>
          <w:sz w:val="17"/>
        </w:rPr>
        <w:t>materia</w:t>
      </w:r>
      <w:r>
        <w:rPr>
          <w:color w:val="18161F"/>
          <w:spacing w:val="11"/>
          <w:w w:val="105"/>
          <w:sz w:val="17"/>
        </w:rPr>
        <w:t> </w:t>
      </w:r>
      <w:r>
        <w:rPr>
          <w:color w:val="18161F"/>
          <w:w w:val="105"/>
          <w:sz w:val="17"/>
        </w:rPr>
        <w:t>negoziale,</w:t>
      </w:r>
      <w:r>
        <w:rPr>
          <w:color w:val="18161F"/>
          <w:spacing w:val="15"/>
          <w:w w:val="105"/>
          <w:sz w:val="17"/>
        </w:rPr>
        <w:t> </w:t>
      </w:r>
      <w:r>
        <w:rPr>
          <w:color w:val="18161F"/>
          <w:w w:val="105"/>
          <w:sz w:val="17"/>
        </w:rPr>
        <w:t>come</w:t>
      </w:r>
      <w:r>
        <w:rPr>
          <w:color w:val="18161F"/>
          <w:spacing w:val="7"/>
          <w:w w:val="105"/>
          <w:sz w:val="17"/>
        </w:rPr>
        <w:t> </w:t>
      </w:r>
      <w:r>
        <w:rPr>
          <w:color w:val="18161F"/>
          <w:w w:val="105"/>
          <w:sz w:val="17"/>
        </w:rPr>
        <w:t>definiti</w:t>
      </w:r>
      <w:r>
        <w:rPr>
          <w:color w:val="18161F"/>
          <w:spacing w:val="1"/>
          <w:w w:val="105"/>
          <w:sz w:val="17"/>
        </w:rPr>
        <w:t> </w:t>
      </w:r>
      <w:r>
        <w:rPr>
          <w:color w:val="18161F"/>
          <w:w w:val="105"/>
          <w:sz w:val="17"/>
        </w:rPr>
        <w:t>dall'articolo</w:t>
      </w:r>
      <w:r>
        <w:rPr>
          <w:color w:val="18161F"/>
          <w:spacing w:val="5"/>
          <w:w w:val="105"/>
          <w:sz w:val="17"/>
        </w:rPr>
        <w:t> </w:t>
      </w:r>
      <w:r>
        <w:rPr>
          <w:color w:val="18161F"/>
          <w:w w:val="105"/>
          <w:sz w:val="17"/>
        </w:rPr>
        <w:t>25,</w:t>
      </w:r>
      <w:r>
        <w:rPr>
          <w:color w:val="18161F"/>
          <w:spacing w:val="33"/>
          <w:w w:val="105"/>
          <w:sz w:val="17"/>
        </w:rPr>
        <w:t> </w:t>
      </w:r>
      <w:r>
        <w:rPr>
          <w:color w:val="18161F"/>
          <w:w w:val="105"/>
          <w:sz w:val="17"/>
        </w:rPr>
        <w:t>comma</w:t>
      </w:r>
      <w:r>
        <w:rPr>
          <w:color w:val="18161F"/>
          <w:spacing w:val="48"/>
          <w:w w:val="105"/>
          <w:sz w:val="17"/>
        </w:rPr>
        <w:t> </w:t>
      </w:r>
      <w:r>
        <w:rPr>
          <w:color w:val="18161F"/>
          <w:w w:val="105"/>
          <w:sz w:val="17"/>
        </w:rPr>
        <w:t>2,</w:t>
      </w:r>
      <w:r>
        <w:rPr>
          <w:color w:val="18161F"/>
          <w:spacing w:val="26"/>
          <w:w w:val="105"/>
          <w:sz w:val="17"/>
        </w:rPr>
        <w:t> </w:t>
      </w:r>
      <w:r>
        <w:rPr>
          <w:color w:val="18161F"/>
          <w:w w:val="105"/>
          <w:sz w:val="17"/>
        </w:rPr>
        <w:t>del</w:t>
      </w:r>
      <w:r>
        <w:rPr>
          <w:color w:val="18161F"/>
          <w:spacing w:val="3"/>
          <w:w w:val="105"/>
          <w:sz w:val="17"/>
        </w:rPr>
        <w:t> </w:t>
      </w:r>
      <w:r>
        <w:rPr>
          <w:color w:val="18161F"/>
          <w:w w:val="105"/>
          <w:sz w:val="17"/>
        </w:rPr>
        <w:t>decreto</w:t>
      </w:r>
      <w:r>
        <w:rPr>
          <w:color w:val="18161F"/>
          <w:spacing w:val="38"/>
          <w:w w:val="105"/>
          <w:sz w:val="17"/>
        </w:rPr>
        <w:t> </w:t>
      </w:r>
      <w:r>
        <w:rPr>
          <w:color w:val="18161F"/>
          <w:w w:val="105"/>
          <w:sz w:val="17"/>
        </w:rPr>
        <w:t>legislativo</w:t>
      </w:r>
      <w:r>
        <w:rPr>
          <w:color w:val="18161F"/>
          <w:spacing w:val="45"/>
          <w:w w:val="105"/>
          <w:sz w:val="17"/>
        </w:rPr>
        <w:t> </w:t>
      </w:r>
      <w:r>
        <w:rPr>
          <w:color w:val="18161F"/>
          <w:w w:val="105"/>
          <w:sz w:val="17"/>
        </w:rPr>
        <w:t>30</w:t>
      </w:r>
      <w:r>
        <w:rPr>
          <w:color w:val="18161F"/>
          <w:spacing w:val="27"/>
          <w:w w:val="105"/>
          <w:sz w:val="17"/>
        </w:rPr>
        <w:t> </w:t>
      </w:r>
      <w:r>
        <w:rPr>
          <w:color w:val="18161F"/>
          <w:w w:val="105"/>
          <w:sz w:val="17"/>
        </w:rPr>
        <w:t>marzo</w:t>
      </w:r>
      <w:r>
        <w:rPr>
          <w:color w:val="18161F"/>
          <w:spacing w:val="48"/>
          <w:w w:val="105"/>
          <w:sz w:val="17"/>
        </w:rPr>
        <w:t> </w:t>
      </w:r>
      <w:r>
        <w:rPr>
          <w:color w:val="18161F"/>
          <w:w w:val="105"/>
          <w:sz w:val="17"/>
        </w:rPr>
        <w:t>2001,</w:t>
      </w:r>
      <w:r>
        <w:rPr>
          <w:color w:val="18161F"/>
          <w:spacing w:val="33"/>
          <w:w w:val="105"/>
          <w:sz w:val="17"/>
        </w:rPr>
        <w:t> </w:t>
      </w:r>
      <w:r>
        <w:rPr>
          <w:color w:val="18161F"/>
          <w:w w:val="105"/>
          <w:sz w:val="17"/>
        </w:rPr>
        <w:t>n</w:t>
      </w:r>
      <w:r>
        <w:rPr>
          <w:color w:val="424244"/>
          <w:w w:val="105"/>
          <w:sz w:val="17"/>
        </w:rPr>
        <w:t>.</w:t>
      </w:r>
      <w:r>
        <w:rPr>
          <w:color w:val="424244"/>
          <w:spacing w:val="32"/>
          <w:w w:val="105"/>
          <w:sz w:val="17"/>
        </w:rPr>
        <w:t> </w:t>
      </w:r>
      <w:r>
        <w:rPr>
          <w:color w:val="2A282D"/>
          <w:w w:val="105"/>
          <w:sz w:val="17"/>
        </w:rPr>
        <w:t>165,</w:t>
      </w:r>
      <w:r>
        <w:rPr>
          <w:color w:val="2A282D"/>
          <w:spacing w:val="29"/>
          <w:w w:val="105"/>
          <w:sz w:val="17"/>
        </w:rPr>
        <w:t> </w:t>
      </w:r>
      <w:r>
        <w:rPr>
          <w:color w:val="18161F"/>
          <w:w w:val="105"/>
          <w:sz w:val="17"/>
        </w:rPr>
        <w:t>dall'articolo</w:t>
      </w:r>
      <w:r>
        <w:rPr>
          <w:color w:val="18161F"/>
          <w:spacing w:val="43"/>
          <w:w w:val="105"/>
          <w:sz w:val="17"/>
        </w:rPr>
        <w:t> </w:t>
      </w:r>
      <w:r>
        <w:rPr>
          <w:color w:val="2A282D"/>
          <w:w w:val="105"/>
          <w:sz w:val="17"/>
        </w:rPr>
        <w:t>1,</w:t>
      </w:r>
    </w:p>
    <w:p>
      <w:pPr>
        <w:spacing w:after="0" w:line="295" w:lineRule="auto"/>
        <w:jc w:val="both"/>
        <w:rPr>
          <w:sz w:val="17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before="68"/>
        <w:ind w:left="2592" w:right="0" w:firstLine="0"/>
        <w:jc w:val="left"/>
        <w:rPr>
          <w:sz w:val="18"/>
        </w:rPr>
      </w:pPr>
      <w:r>
        <w:rPr>
          <w:color w:val="18181F"/>
          <w:spacing w:val="-1"/>
          <w:sz w:val="18"/>
        </w:rPr>
        <w:t>comma</w:t>
      </w:r>
      <w:r>
        <w:rPr>
          <w:color w:val="18181F"/>
          <w:spacing w:val="7"/>
          <w:sz w:val="18"/>
        </w:rPr>
        <w:t> </w:t>
      </w:r>
      <w:r>
        <w:rPr>
          <w:color w:val="18181F"/>
          <w:spacing w:val="-1"/>
          <w:sz w:val="18"/>
        </w:rPr>
        <w:t>78,</w:t>
      </w:r>
      <w:r>
        <w:rPr>
          <w:color w:val="18181F"/>
          <w:spacing w:val="-6"/>
          <w:sz w:val="18"/>
        </w:rPr>
        <w:t> </w:t>
      </w:r>
      <w:r>
        <w:rPr>
          <w:color w:val="18181F"/>
          <w:spacing w:val="-1"/>
          <w:sz w:val="18"/>
        </w:rPr>
        <w:t>della</w:t>
      </w:r>
      <w:r>
        <w:rPr>
          <w:color w:val="18181F"/>
          <w:spacing w:val="5"/>
          <w:sz w:val="18"/>
        </w:rPr>
        <w:t> </w:t>
      </w:r>
      <w:r>
        <w:rPr>
          <w:color w:val="18181F"/>
          <w:spacing w:val="-1"/>
          <w:sz w:val="18"/>
        </w:rPr>
        <w:t>legge</w:t>
      </w:r>
      <w:r>
        <w:rPr>
          <w:color w:val="18181F"/>
          <w:spacing w:val="2"/>
          <w:sz w:val="18"/>
        </w:rPr>
        <w:t> </w:t>
      </w:r>
      <w:r>
        <w:rPr>
          <w:color w:val="18181F"/>
          <w:spacing w:val="-1"/>
          <w:sz w:val="18"/>
        </w:rPr>
        <w:t>n.</w:t>
      </w:r>
      <w:r>
        <w:rPr>
          <w:color w:val="18181F"/>
          <w:spacing w:val="-19"/>
          <w:sz w:val="18"/>
        </w:rPr>
        <w:t> </w:t>
      </w:r>
      <w:r>
        <w:rPr>
          <w:color w:val="18181F"/>
          <w:spacing w:val="-1"/>
          <w:sz w:val="18"/>
        </w:rPr>
        <w:t>107</w:t>
      </w:r>
      <w:r>
        <w:rPr>
          <w:color w:val="18181F"/>
          <w:spacing w:val="-4"/>
          <w:sz w:val="18"/>
        </w:rPr>
        <w:t> </w:t>
      </w:r>
      <w:r>
        <w:rPr>
          <w:color w:val="18181F"/>
          <w:spacing w:val="-1"/>
          <w:sz w:val="18"/>
        </w:rPr>
        <w:t>del</w:t>
      </w:r>
      <w:r>
        <w:rPr>
          <w:color w:val="18181F"/>
          <w:spacing w:val="3"/>
          <w:sz w:val="18"/>
        </w:rPr>
        <w:t> </w:t>
      </w:r>
      <w:r>
        <w:rPr>
          <w:color w:val="18181F"/>
          <w:spacing w:val="-1"/>
          <w:sz w:val="18"/>
        </w:rPr>
        <w:t>2015</w:t>
      </w:r>
      <w:r>
        <w:rPr>
          <w:color w:val="18181F"/>
          <w:spacing w:val="11"/>
          <w:sz w:val="18"/>
        </w:rPr>
        <w:t> </w:t>
      </w:r>
      <w:r>
        <w:rPr>
          <w:color w:val="18181F"/>
          <w:spacing w:val="-1"/>
          <w:sz w:val="18"/>
        </w:rPr>
        <w:t>e</w:t>
      </w:r>
      <w:r>
        <w:rPr>
          <w:color w:val="18181F"/>
          <w:spacing w:val="-4"/>
          <w:sz w:val="18"/>
        </w:rPr>
        <w:t> </w:t>
      </w:r>
      <w:r>
        <w:rPr>
          <w:color w:val="18181F"/>
          <w:sz w:val="18"/>
        </w:rPr>
        <w:t>dagli</w:t>
      </w:r>
      <w:r>
        <w:rPr>
          <w:color w:val="18181F"/>
          <w:spacing w:val="1"/>
          <w:sz w:val="18"/>
        </w:rPr>
        <w:t> </w:t>
      </w:r>
      <w:r>
        <w:rPr>
          <w:color w:val="18181F"/>
          <w:sz w:val="18"/>
        </w:rPr>
        <w:t>a</w:t>
      </w:r>
      <w:r>
        <w:rPr>
          <w:color w:val="313134"/>
          <w:sz w:val="18"/>
        </w:rPr>
        <w:t>r</w:t>
      </w:r>
      <w:r>
        <w:rPr>
          <w:color w:val="313134"/>
          <w:spacing w:val="-31"/>
          <w:sz w:val="18"/>
        </w:rPr>
        <w:t> </w:t>
      </w:r>
      <w:r>
        <w:rPr>
          <w:color w:val="18181F"/>
          <w:sz w:val="18"/>
        </w:rPr>
        <w:t>tic</w:t>
      </w:r>
      <w:r>
        <w:rPr>
          <w:color w:val="18181F"/>
          <w:spacing w:val="-13"/>
          <w:sz w:val="18"/>
        </w:rPr>
        <w:t> </w:t>
      </w:r>
      <w:r>
        <w:rPr>
          <w:color w:val="18181F"/>
          <w:sz w:val="18"/>
        </w:rPr>
        <w:t>oli</w:t>
      </w:r>
      <w:r>
        <w:rPr>
          <w:color w:val="18181F"/>
          <w:spacing w:val="-7"/>
          <w:sz w:val="18"/>
        </w:rPr>
        <w:t> </w:t>
      </w:r>
      <w:r>
        <w:rPr>
          <w:color w:val="18181F"/>
          <w:sz w:val="18"/>
        </w:rPr>
        <w:t>3</w:t>
      </w:r>
      <w:r>
        <w:rPr>
          <w:color w:val="18181F"/>
          <w:spacing w:val="-7"/>
          <w:sz w:val="18"/>
        </w:rPr>
        <w:t> </w:t>
      </w:r>
      <w:r>
        <w:rPr>
          <w:color w:val="18181F"/>
          <w:sz w:val="18"/>
        </w:rPr>
        <w:t>e</w:t>
      </w:r>
      <w:r>
        <w:rPr>
          <w:color w:val="18181F"/>
          <w:spacing w:val="-6"/>
          <w:sz w:val="18"/>
        </w:rPr>
        <w:t> </w:t>
      </w:r>
      <w:r>
        <w:rPr>
          <w:color w:val="18181F"/>
          <w:sz w:val="18"/>
        </w:rPr>
        <w:t>44</w:t>
      </w:r>
      <w:r>
        <w:rPr>
          <w:color w:val="18181F"/>
          <w:spacing w:val="-3"/>
          <w:sz w:val="18"/>
        </w:rPr>
        <w:t> </w:t>
      </w:r>
      <w:r>
        <w:rPr>
          <w:color w:val="18181F"/>
          <w:sz w:val="18"/>
        </w:rPr>
        <w:t>del</w:t>
      </w:r>
      <w:r>
        <w:rPr>
          <w:color w:val="18181F"/>
          <w:spacing w:val="-7"/>
          <w:sz w:val="18"/>
        </w:rPr>
        <w:t> </w:t>
      </w:r>
      <w:r>
        <w:rPr>
          <w:color w:val="18181F"/>
          <w:sz w:val="18"/>
        </w:rPr>
        <w:t>succitato</w:t>
      </w:r>
      <w:r>
        <w:rPr>
          <w:color w:val="18181F"/>
          <w:spacing w:val="2"/>
          <w:sz w:val="18"/>
        </w:rPr>
        <w:t> </w:t>
      </w:r>
      <w:r>
        <w:rPr>
          <w:color w:val="18181F"/>
          <w:sz w:val="18"/>
        </w:rPr>
        <w:t>D.I.</w:t>
      </w:r>
      <w:r>
        <w:rPr>
          <w:color w:val="18181F"/>
          <w:spacing w:val="-9"/>
          <w:sz w:val="18"/>
        </w:rPr>
        <w:t> </w:t>
      </w:r>
      <w:r>
        <w:rPr>
          <w:color w:val="18181F"/>
          <w:sz w:val="18"/>
        </w:rPr>
        <w:t>129/</w:t>
      </w:r>
      <w:r>
        <w:rPr>
          <w:color w:val="18181F"/>
          <w:spacing w:val="14"/>
          <w:sz w:val="18"/>
        </w:rPr>
        <w:t> </w:t>
      </w:r>
      <w:r>
        <w:rPr>
          <w:color w:val="18181F"/>
          <w:sz w:val="18"/>
        </w:rPr>
        <w:t>2018</w:t>
      </w:r>
      <w:r>
        <w:rPr>
          <w:color w:val="313134"/>
          <w:sz w:val="18"/>
        </w:rPr>
        <w:t>;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280" w:bottom="280" w:left="620" w:right="1040"/>
        </w:sectPr>
      </w:pPr>
    </w:p>
    <w:p>
      <w:pPr>
        <w:spacing w:before="103"/>
        <w:ind w:left="398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VISTO</w:t>
      </w:r>
    </w:p>
    <w:p>
      <w:pPr>
        <w:pStyle w:val="BodyText"/>
        <w:spacing w:line="280" w:lineRule="auto" w:before="94"/>
        <w:ind w:left="399" w:right="213" w:hanging="1"/>
      </w:pPr>
      <w:r>
        <w:rPr/>
        <w:br w:type="column"/>
      </w:r>
      <w:r>
        <w:rPr>
          <w:color w:val="18181F"/>
        </w:rPr>
        <w:t>Il Regolamento</w:t>
      </w:r>
      <w:r>
        <w:rPr>
          <w:color w:val="18181F"/>
          <w:spacing w:val="1"/>
        </w:rPr>
        <w:t> </w:t>
      </w:r>
      <w:r>
        <w:rPr>
          <w:color w:val="18181F"/>
        </w:rPr>
        <w:t>d'Istituto seduta 15 maggio 2019 verbale n. 14 n. 63, che disciplina</w:t>
      </w:r>
      <w:r>
        <w:rPr>
          <w:color w:val="18181F"/>
          <w:spacing w:val="-53"/>
        </w:rPr>
        <w:t> </w:t>
      </w:r>
      <w:r>
        <w:rPr>
          <w:color w:val="18181F"/>
        </w:rPr>
        <w:t>le</w:t>
      </w:r>
      <w:r>
        <w:rPr>
          <w:color w:val="18181F"/>
          <w:spacing w:val="3"/>
        </w:rPr>
        <w:t> </w:t>
      </w:r>
      <w:r>
        <w:rPr>
          <w:color w:val="18181F"/>
        </w:rPr>
        <w:t>modalità</w:t>
      </w:r>
      <w:r>
        <w:rPr>
          <w:color w:val="18181F"/>
          <w:spacing w:val="16"/>
        </w:rPr>
        <w:t> </w:t>
      </w:r>
      <w:r>
        <w:rPr>
          <w:color w:val="18181F"/>
        </w:rPr>
        <w:t>di</w:t>
      </w:r>
      <w:r>
        <w:rPr>
          <w:color w:val="18181F"/>
          <w:spacing w:val="-3"/>
        </w:rPr>
        <w:t> </w:t>
      </w:r>
      <w:r>
        <w:rPr>
          <w:color w:val="18181F"/>
        </w:rPr>
        <w:t>attuazione</w:t>
      </w:r>
      <w:r>
        <w:rPr>
          <w:color w:val="18181F"/>
          <w:spacing w:val="16"/>
        </w:rPr>
        <w:t> </w:t>
      </w:r>
      <w:r>
        <w:rPr>
          <w:color w:val="18181F"/>
        </w:rPr>
        <w:t>delle</w:t>
      </w:r>
      <w:r>
        <w:rPr>
          <w:color w:val="18181F"/>
          <w:spacing w:val="9"/>
        </w:rPr>
        <w:t> </w:t>
      </w:r>
      <w:r>
        <w:rPr>
          <w:color w:val="18181F"/>
        </w:rPr>
        <w:t>procedure</w:t>
      </w:r>
      <w:r>
        <w:rPr>
          <w:color w:val="18181F"/>
          <w:spacing w:val="26"/>
        </w:rPr>
        <w:t> </w:t>
      </w:r>
      <w:r>
        <w:rPr>
          <w:color w:val="18181F"/>
        </w:rPr>
        <w:t>di</w:t>
      </w:r>
      <w:r>
        <w:rPr>
          <w:color w:val="18181F"/>
          <w:spacing w:val="-5"/>
        </w:rPr>
        <w:t> </w:t>
      </w:r>
      <w:r>
        <w:rPr>
          <w:color w:val="18181F"/>
        </w:rPr>
        <w:t>acquisto</w:t>
      </w:r>
      <w:r>
        <w:rPr>
          <w:color w:val="18181F"/>
          <w:spacing w:val="18"/>
        </w:rPr>
        <w:t> </w:t>
      </w:r>
      <w:r>
        <w:rPr>
          <w:color w:val="18181F"/>
        </w:rPr>
        <w:t>di</w:t>
      </w:r>
      <w:r>
        <w:rPr>
          <w:color w:val="18181F"/>
          <w:spacing w:val="18"/>
        </w:rPr>
        <w:t> </w:t>
      </w:r>
      <w:r>
        <w:rPr>
          <w:color w:val="18181F"/>
        </w:rPr>
        <w:t>lavori,</w:t>
      </w:r>
      <w:r>
        <w:rPr>
          <w:color w:val="18181F"/>
          <w:spacing w:val="3"/>
        </w:rPr>
        <w:t> </w:t>
      </w:r>
      <w:r>
        <w:rPr>
          <w:color w:val="18181F"/>
        </w:rPr>
        <w:t>servizi</w:t>
      </w:r>
      <w:r>
        <w:rPr>
          <w:color w:val="18181F"/>
          <w:spacing w:val="11"/>
        </w:rPr>
        <w:t> </w:t>
      </w:r>
      <w:r>
        <w:rPr>
          <w:color w:val="18181F"/>
        </w:rPr>
        <w:t>e forniture;</w:t>
      </w:r>
    </w:p>
    <w:p>
      <w:pPr>
        <w:spacing w:after="0" w:line="280" w:lineRule="auto"/>
        <w:sectPr>
          <w:type w:val="continuous"/>
          <w:pgSz w:w="11910" w:h="16840"/>
          <w:pgMar w:top="1580" w:bottom="280" w:left="620" w:right="1040"/>
          <w:cols w:num="2" w:equalWidth="0">
            <w:col w:w="986" w:space="1206"/>
            <w:col w:w="805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line="561" w:lineRule="auto" w:before="113"/>
        <w:ind w:left="403" w:right="38" w:firstLine="0"/>
        <w:jc w:val="both"/>
        <w:rPr>
          <w:b/>
          <w:sz w:val="19"/>
        </w:rPr>
      </w:pPr>
      <w:r>
        <w:rPr>
          <w:b/>
          <w:color w:val="18181F"/>
          <w:w w:val="95"/>
          <w:sz w:val="19"/>
        </w:rPr>
        <w:t>VISTO</w:t>
      </w:r>
      <w:r>
        <w:rPr>
          <w:b/>
          <w:color w:val="18181F"/>
          <w:spacing w:val="-48"/>
          <w:w w:val="95"/>
          <w:sz w:val="19"/>
        </w:rPr>
        <w:t> </w:t>
      </w:r>
      <w:r>
        <w:rPr>
          <w:b/>
          <w:color w:val="18181F"/>
          <w:w w:val="95"/>
          <w:sz w:val="19"/>
        </w:rPr>
        <w:t>VISTO</w:t>
      </w:r>
      <w:r>
        <w:rPr>
          <w:b/>
          <w:color w:val="18181F"/>
          <w:spacing w:val="-48"/>
          <w:w w:val="95"/>
          <w:sz w:val="19"/>
        </w:rPr>
        <w:t> </w:t>
      </w:r>
      <w:r>
        <w:rPr>
          <w:b/>
          <w:color w:val="18181F"/>
          <w:w w:val="95"/>
          <w:sz w:val="19"/>
        </w:rPr>
        <w:t>VISTA</w:t>
      </w:r>
    </w:p>
    <w:p>
      <w:pPr>
        <w:pStyle w:val="BodyText"/>
        <w:spacing w:before="94"/>
        <w:ind w:left="403"/>
      </w:pPr>
      <w:r>
        <w:rPr/>
        <w:br w:type="column"/>
      </w:r>
      <w:r>
        <w:rPr>
          <w:color w:val="18181F"/>
          <w:spacing w:val="-1"/>
          <w:sz w:val="21"/>
        </w:rPr>
        <w:t>Il</w:t>
      </w:r>
      <w:r>
        <w:rPr>
          <w:color w:val="18181F"/>
          <w:spacing w:val="-12"/>
          <w:sz w:val="21"/>
        </w:rPr>
        <w:t> </w:t>
      </w:r>
      <w:r>
        <w:rPr>
          <w:color w:val="18181F"/>
          <w:spacing w:val="-1"/>
        </w:rPr>
        <w:t>Piano</w:t>
      </w:r>
      <w:r>
        <w:rPr>
          <w:color w:val="18181F"/>
          <w:spacing w:val="-12"/>
        </w:rPr>
        <w:t> </w:t>
      </w:r>
      <w:r>
        <w:rPr>
          <w:color w:val="18181F"/>
          <w:spacing w:val="-1"/>
        </w:rPr>
        <w:t>Triennale dell'Offerta</w:t>
      </w:r>
      <w:r>
        <w:rPr>
          <w:color w:val="18181F"/>
          <w:spacing w:val="1"/>
        </w:rPr>
        <w:t> </w:t>
      </w:r>
      <w:r>
        <w:rPr>
          <w:color w:val="18181F"/>
        </w:rPr>
        <w:t>Formativa</w:t>
      </w:r>
      <w:r>
        <w:rPr>
          <w:color w:val="18181F"/>
          <w:spacing w:val="4"/>
        </w:rPr>
        <w:t> </w:t>
      </w:r>
      <w:r>
        <w:rPr>
          <w:color w:val="18181F"/>
        </w:rPr>
        <w:t>{PTOF);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409"/>
      </w:pPr>
      <w:r>
        <w:rPr>
          <w:color w:val="18181F"/>
        </w:rPr>
        <w:t>Il</w:t>
      </w:r>
      <w:r>
        <w:rPr>
          <w:color w:val="18181F"/>
          <w:spacing w:val="17"/>
        </w:rPr>
        <w:t> </w:t>
      </w:r>
      <w:r>
        <w:rPr>
          <w:color w:val="18181F"/>
        </w:rPr>
        <w:t>Programma</w:t>
      </w:r>
      <w:r>
        <w:rPr>
          <w:color w:val="18181F"/>
          <w:spacing w:val="29"/>
        </w:rPr>
        <w:t> </w:t>
      </w:r>
      <w:r>
        <w:rPr>
          <w:color w:val="18181F"/>
        </w:rPr>
        <w:t>Annuale</w:t>
      </w:r>
      <w:r>
        <w:rPr>
          <w:color w:val="18181F"/>
          <w:spacing w:val="15"/>
        </w:rPr>
        <w:t> </w:t>
      </w:r>
      <w:r>
        <w:rPr>
          <w:color w:val="18181F"/>
        </w:rPr>
        <w:t>2021</w:t>
      </w:r>
      <w:r>
        <w:rPr>
          <w:color w:val="18181F"/>
          <w:spacing w:val="-32"/>
        </w:rPr>
        <w:t> </w:t>
      </w:r>
      <w:r>
        <w:rPr>
          <w:color w:val="18181F"/>
        </w:rPr>
        <w:t>approvato</w:t>
      </w:r>
      <w:r>
        <w:rPr>
          <w:color w:val="18181F"/>
          <w:spacing w:val="21"/>
        </w:rPr>
        <w:t> </w:t>
      </w:r>
      <w:r>
        <w:rPr>
          <w:color w:val="18181F"/>
        </w:rPr>
        <w:t>con</w:t>
      </w:r>
      <w:r>
        <w:rPr>
          <w:color w:val="18181F"/>
          <w:spacing w:val="-3"/>
        </w:rPr>
        <w:t> </w:t>
      </w:r>
      <w:r>
        <w:rPr>
          <w:color w:val="18181F"/>
        </w:rPr>
        <w:t>delibera</w:t>
      </w:r>
      <w:r>
        <w:rPr>
          <w:color w:val="18181F"/>
          <w:spacing w:val="19"/>
        </w:rPr>
        <w:t> </w:t>
      </w:r>
      <w:r>
        <w:rPr>
          <w:color w:val="18181F"/>
        </w:rPr>
        <w:t>n.</w:t>
      </w:r>
      <w:r>
        <w:rPr>
          <w:color w:val="18181F"/>
          <w:spacing w:val="-5"/>
        </w:rPr>
        <w:t> </w:t>
      </w:r>
      <w:r>
        <w:rPr>
          <w:color w:val="18181F"/>
        </w:rPr>
        <w:t>36</w:t>
      </w:r>
      <w:r>
        <w:rPr>
          <w:color w:val="18181F"/>
          <w:spacing w:val="-1"/>
        </w:rPr>
        <w:t> </w:t>
      </w:r>
      <w:r>
        <w:rPr>
          <w:color w:val="18181F"/>
        </w:rPr>
        <w:t>del</w:t>
      </w:r>
      <w:r>
        <w:rPr>
          <w:color w:val="18181F"/>
          <w:spacing w:val="-6"/>
        </w:rPr>
        <w:t> </w:t>
      </w:r>
      <w:r>
        <w:rPr>
          <w:color w:val="18181F"/>
        </w:rPr>
        <w:t>15/02/2021;</w:t>
      </w:r>
    </w:p>
    <w:p>
      <w:pPr>
        <w:pStyle w:val="BodyText"/>
        <w:spacing w:before="7"/>
        <w:rPr>
          <w:sz w:val="23"/>
        </w:rPr>
      </w:pPr>
    </w:p>
    <w:p>
      <w:pPr>
        <w:spacing w:line="266" w:lineRule="auto" w:before="0"/>
        <w:ind w:left="418" w:right="164" w:hanging="5"/>
        <w:jc w:val="left"/>
        <w:rPr>
          <w:rFonts w:ascii="Times New Roman" w:hAnsi="Times New Roman"/>
          <w:i/>
          <w:sz w:val="21"/>
        </w:rPr>
      </w:pPr>
      <w:r>
        <w:rPr>
          <w:color w:val="18181F"/>
          <w:sz w:val="20"/>
        </w:rPr>
        <w:t>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L.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241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7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agosto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1990</w:t>
      </w:r>
      <w:r>
        <w:rPr>
          <w:color w:val="313134"/>
          <w:sz w:val="20"/>
        </w:rPr>
        <w:t>,</w:t>
      </w:r>
      <w:r>
        <w:rPr>
          <w:color w:val="313134"/>
          <w:spacing w:val="1"/>
          <w:sz w:val="20"/>
        </w:rPr>
        <w:t> </w:t>
      </w:r>
      <w:r>
        <w:rPr>
          <w:color w:val="18181F"/>
          <w:sz w:val="20"/>
        </w:rPr>
        <w:t>recante</w:t>
      </w:r>
      <w:r>
        <w:rPr>
          <w:color w:val="18181F"/>
          <w:spacing w:val="1"/>
          <w:sz w:val="20"/>
        </w:rPr>
        <w:t> </w:t>
      </w:r>
      <w:r>
        <w:rPr>
          <w:rFonts w:ascii="Times New Roman" w:hAnsi="Times New Roman"/>
          <w:i/>
          <w:color w:val="18181F"/>
          <w:sz w:val="21"/>
        </w:rPr>
        <w:t>«Nuove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norme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sul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procedimento</w:t>
      </w:r>
      <w:r>
        <w:rPr>
          <w:rFonts w:ascii="Times New Roman" w:hAnsi="Times New Roman"/>
          <w:i/>
          <w:color w:val="18181F"/>
          <w:spacing w:val="-50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amministrativo»;</w:t>
      </w:r>
    </w:p>
    <w:p>
      <w:pPr>
        <w:spacing w:after="0" w:line="266" w:lineRule="auto"/>
        <w:jc w:val="left"/>
        <w:rPr>
          <w:rFonts w:ascii="Times New Roman" w:hAnsi="Times New Roman"/>
          <w:sz w:val="21"/>
        </w:rPr>
        <w:sectPr>
          <w:type w:val="continuous"/>
          <w:pgSz w:w="11910" w:h="16840"/>
          <w:pgMar w:top="1580" w:bottom="280" w:left="620" w:right="1040"/>
          <w:cols w:num="2" w:equalWidth="0">
            <w:col w:w="991" w:space="1195"/>
            <w:col w:w="8064"/>
          </w:cols>
        </w:sectPr>
      </w:pPr>
    </w:p>
    <w:p>
      <w:pPr>
        <w:pStyle w:val="BodyText"/>
        <w:spacing w:before="7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before="109"/>
        <w:ind w:left="408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VISTO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413" w:right="0" w:firstLine="0"/>
        <w:jc w:val="left"/>
        <w:rPr>
          <w:b/>
          <w:sz w:val="19"/>
        </w:rPr>
      </w:pPr>
      <w:r>
        <w:rPr>
          <w:b/>
          <w:color w:val="18181F"/>
          <w:spacing w:val="-1"/>
          <w:sz w:val="19"/>
        </w:rPr>
        <w:t>VISTO</w:t>
      </w:r>
    </w:p>
    <w:p>
      <w:pPr>
        <w:spacing w:line="271" w:lineRule="auto" w:before="91"/>
        <w:ind w:left="413" w:right="259" w:hanging="6"/>
        <w:jc w:val="both"/>
        <w:rPr>
          <w:sz w:val="20"/>
        </w:rPr>
      </w:pPr>
      <w:r>
        <w:rPr/>
        <w:br w:type="column"/>
      </w:r>
      <w:r>
        <w:rPr>
          <w:color w:val="18181F"/>
          <w:sz w:val="20"/>
        </w:rPr>
        <w:t>Il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</w:t>
      </w:r>
      <w:r>
        <w:rPr>
          <w:color w:val="313134"/>
          <w:sz w:val="20"/>
        </w:rPr>
        <w:t>.</w:t>
      </w:r>
      <w:r>
        <w:rPr>
          <w:color w:val="18181F"/>
          <w:sz w:val="20"/>
        </w:rPr>
        <w:t>Lgs. 18 aprile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2016, n. 50, recante</w:t>
      </w:r>
      <w:r>
        <w:rPr>
          <w:color w:val="18181F"/>
          <w:spacing w:val="1"/>
          <w:sz w:val="20"/>
        </w:rPr>
        <w:t> </w:t>
      </w:r>
      <w:r>
        <w:rPr>
          <w:rFonts w:ascii="Times New Roman" w:hAnsi="Times New Roman"/>
          <w:i/>
          <w:color w:val="18181F"/>
          <w:sz w:val="21"/>
        </w:rPr>
        <w:t>«Codice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dei contratti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pubblici»,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color w:val="18181F"/>
          <w:sz w:val="20"/>
        </w:rPr>
        <w:t>come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modificato</w:t>
      </w:r>
      <w:r>
        <w:rPr>
          <w:color w:val="18181F"/>
          <w:spacing w:val="10"/>
          <w:sz w:val="20"/>
        </w:rPr>
        <w:t> </w:t>
      </w:r>
      <w:r>
        <w:rPr>
          <w:color w:val="18181F"/>
          <w:sz w:val="20"/>
        </w:rPr>
        <w:t>dal</w:t>
      </w:r>
      <w:r>
        <w:rPr>
          <w:color w:val="18181F"/>
          <w:spacing w:val="-3"/>
          <w:sz w:val="20"/>
        </w:rPr>
        <w:t> </w:t>
      </w:r>
      <w:r>
        <w:rPr>
          <w:color w:val="18181F"/>
          <w:sz w:val="20"/>
        </w:rPr>
        <w:t>D.Lgs</w:t>
      </w:r>
      <w:r>
        <w:rPr>
          <w:color w:val="313134"/>
          <w:sz w:val="20"/>
        </w:rPr>
        <w:t>.</w:t>
      </w:r>
      <w:r>
        <w:rPr>
          <w:color w:val="313134"/>
          <w:spacing w:val="3"/>
          <w:sz w:val="20"/>
        </w:rPr>
        <w:t> </w:t>
      </w:r>
      <w:r>
        <w:rPr>
          <w:color w:val="18181F"/>
          <w:sz w:val="20"/>
        </w:rPr>
        <w:t>19</w:t>
      </w:r>
      <w:r>
        <w:rPr>
          <w:color w:val="18181F"/>
          <w:spacing w:val="-3"/>
          <w:sz w:val="20"/>
        </w:rPr>
        <w:t> </w:t>
      </w:r>
      <w:r>
        <w:rPr>
          <w:color w:val="18181F"/>
          <w:sz w:val="20"/>
        </w:rPr>
        <w:t>aprile</w:t>
      </w:r>
      <w:r>
        <w:rPr>
          <w:color w:val="18181F"/>
          <w:spacing w:val="13"/>
          <w:sz w:val="20"/>
        </w:rPr>
        <w:t> </w:t>
      </w:r>
      <w:r>
        <w:rPr>
          <w:color w:val="18181F"/>
          <w:sz w:val="20"/>
        </w:rPr>
        <w:t>2017,</w:t>
      </w:r>
      <w:r>
        <w:rPr>
          <w:color w:val="18181F"/>
          <w:spacing w:val="-2"/>
          <w:sz w:val="20"/>
        </w:rPr>
        <w:t> </w:t>
      </w:r>
      <w:r>
        <w:rPr>
          <w:color w:val="18181F"/>
          <w:sz w:val="20"/>
        </w:rPr>
        <w:t>n.</w:t>
      </w:r>
      <w:r>
        <w:rPr>
          <w:color w:val="18181F"/>
          <w:spacing w:val="-13"/>
          <w:sz w:val="20"/>
        </w:rPr>
        <w:t> </w:t>
      </w:r>
      <w:r>
        <w:rPr>
          <w:color w:val="18181F"/>
          <w:sz w:val="20"/>
        </w:rPr>
        <w:t>56</w:t>
      </w:r>
      <w:r>
        <w:rPr>
          <w:color w:val="18181F"/>
          <w:spacing w:val="-6"/>
          <w:sz w:val="20"/>
        </w:rPr>
        <w:t> </w:t>
      </w:r>
      <w:r>
        <w:rPr>
          <w:color w:val="18181F"/>
          <w:sz w:val="20"/>
        </w:rPr>
        <w:t>(cd.</w:t>
      </w:r>
      <w:r>
        <w:rPr>
          <w:color w:val="18181F"/>
          <w:spacing w:val="-7"/>
          <w:sz w:val="20"/>
        </w:rPr>
        <w:t> </w:t>
      </w:r>
      <w:r>
        <w:rPr>
          <w:color w:val="18181F"/>
          <w:sz w:val="20"/>
        </w:rPr>
        <w:t>Correttivo);</w:t>
      </w:r>
    </w:p>
    <w:p>
      <w:pPr>
        <w:pStyle w:val="BodyText"/>
        <w:spacing w:before="2"/>
        <w:rPr>
          <w:sz w:val="22"/>
        </w:rPr>
      </w:pPr>
    </w:p>
    <w:p>
      <w:pPr>
        <w:spacing w:line="273" w:lineRule="auto" w:before="0"/>
        <w:ind w:left="471" w:right="239" w:hanging="6"/>
        <w:jc w:val="both"/>
        <w:rPr>
          <w:rFonts w:ascii="Times New Roman" w:hAnsi="Times New Roman"/>
          <w:i/>
          <w:sz w:val="21"/>
        </w:rPr>
      </w:pPr>
      <w:r>
        <w:rPr>
          <w:color w:val="18181F"/>
          <w:spacing w:val="-1"/>
          <w:w w:val="105"/>
          <w:sz w:val="20"/>
        </w:rPr>
        <w:t>in particolarel'art. 32, comma 2, del D.Lgs</w:t>
      </w:r>
      <w:r>
        <w:rPr>
          <w:color w:val="313134"/>
          <w:spacing w:val="-1"/>
          <w:w w:val="105"/>
          <w:sz w:val="20"/>
        </w:rPr>
        <w:t>. </w:t>
      </w:r>
      <w:r>
        <w:rPr>
          <w:color w:val="18181F"/>
          <w:spacing w:val="-1"/>
          <w:w w:val="105"/>
          <w:sz w:val="20"/>
        </w:rPr>
        <w:t>50/2016, il quale </w:t>
      </w:r>
      <w:r>
        <w:rPr>
          <w:color w:val="18181F"/>
          <w:w w:val="105"/>
          <w:sz w:val="20"/>
        </w:rPr>
        <w:t>prevede che, prima</w:t>
      </w:r>
      <w:r>
        <w:rPr>
          <w:color w:val="18181F"/>
          <w:spacing w:val="-56"/>
          <w:w w:val="105"/>
          <w:sz w:val="20"/>
        </w:rPr>
        <w:t> </w:t>
      </w:r>
      <w:r>
        <w:rPr>
          <w:color w:val="18181F"/>
          <w:w w:val="105"/>
          <w:sz w:val="20"/>
        </w:rPr>
        <w:t>dell'awio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delle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procedure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affidamento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contratti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pubblici,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le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stazioni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appaltanti, in conformità ai propri ordinamenti, decretano o determinano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sz w:val="20"/>
        </w:rPr>
        <w:t>contrarre, individuando gli elementi essenziali del contratto e i criteri di selezione</w:t>
      </w:r>
      <w:r>
        <w:rPr>
          <w:color w:val="18181F"/>
          <w:spacing w:val="1"/>
          <w:sz w:val="20"/>
        </w:rPr>
        <w:t> </w:t>
      </w:r>
      <w:r>
        <w:rPr>
          <w:color w:val="18181F"/>
          <w:w w:val="105"/>
          <w:sz w:val="20"/>
        </w:rPr>
        <w:t>degli operatori economici e delle offerte e che, per gli affidamenti ex art. 36,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comma</w:t>
      </w:r>
      <w:r>
        <w:rPr>
          <w:color w:val="18181F"/>
          <w:spacing w:val="1"/>
          <w:w w:val="105"/>
          <w:sz w:val="20"/>
        </w:rPr>
        <w:t> </w:t>
      </w:r>
      <w:r>
        <w:rPr>
          <w:rFonts w:ascii="Times New Roman" w:hAnsi="Times New Roman"/>
          <w:color w:val="18181F"/>
          <w:w w:val="105"/>
          <w:sz w:val="20"/>
        </w:rPr>
        <w:t>2</w:t>
      </w:r>
      <w:r>
        <w:rPr>
          <w:rFonts w:ascii="Times New Roman" w:hAnsi="Times New Roman"/>
          <w:color w:val="313134"/>
          <w:w w:val="105"/>
          <w:sz w:val="20"/>
        </w:rPr>
        <w:t>,</w:t>
      </w:r>
      <w:r>
        <w:rPr>
          <w:rFonts w:ascii="Times New Roman" w:hAnsi="Times New Roman"/>
          <w:color w:val="313134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lett. a) del Codice «[</w:t>
      </w:r>
      <w:r>
        <w:rPr>
          <w:color w:val="313134"/>
          <w:w w:val="105"/>
          <w:sz w:val="20"/>
        </w:rPr>
        <w:t>.</w:t>
      </w:r>
      <w:r>
        <w:rPr>
          <w:color w:val="18181F"/>
          <w:w w:val="105"/>
          <w:sz w:val="20"/>
        </w:rPr>
        <w:t>.</w:t>
      </w:r>
      <w:r>
        <w:rPr>
          <w:color w:val="313134"/>
          <w:w w:val="105"/>
          <w:sz w:val="20"/>
        </w:rPr>
        <w:t>.</w:t>
      </w:r>
      <w:r>
        <w:rPr>
          <w:color w:val="18181F"/>
          <w:w w:val="105"/>
          <w:sz w:val="20"/>
        </w:rPr>
        <w:t>] </w:t>
      </w:r>
      <w:r>
        <w:rPr>
          <w:rFonts w:ascii="Times New Roman" w:hAnsi="Times New Roman"/>
          <w:i/>
          <w:color w:val="18181F"/>
          <w:w w:val="105"/>
          <w:sz w:val="21"/>
        </w:rPr>
        <w:t>la stazione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appaltante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può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procedere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ad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affidamento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diretto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tramite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determina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contrarre,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atto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equivalente,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che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contenga, in modo semplificato, l'oggetto de/l'affidamento, l'importo, il  fornitore,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le ragioni della scelta del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fornitore, il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possesso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parte sua dei requisiti di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carattere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generale,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nonché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i/>
          <w:color w:val="18181F"/>
          <w:w w:val="105"/>
          <w:sz w:val="21"/>
        </w:rPr>
        <w:t>il</w:t>
      </w:r>
      <w:r>
        <w:rPr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possesso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dei requisiti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tecnico-professionali, ove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richiesti»;</w:t>
      </w:r>
    </w:p>
    <w:p>
      <w:pPr>
        <w:spacing w:after="0" w:line="273" w:lineRule="auto"/>
        <w:jc w:val="both"/>
        <w:rPr>
          <w:rFonts w:ascii="Times New Roman" w:hAnsi="Times New Roman"/>
          <w:sz w:val="21"/>
        </w:rPr>
        <w:sectPr>
          <w:type w:val="continuous"/>
          <w:pgSz w:w="11910" w:h="16840"/>
          <w:pgMar w:top="1580" w:bottom="280" w:left="620" w:right="1040"/>
          <w:cols w:num="2" w:equalWidth="0">
            <w:col w:w="996" w:space="1196"/>
            <w:col w:w="8058"/>
          </w:cols>
        </w:sectPr>
      </w:pPr>
    </w:p>
    <w:p>
      <w:pPr>
        <w:pStyle w:val="BodyText"/>
        <w:rPr>
          <w:rFonts w:ascii="Times New Roman"/>
          <w:i/>
          <w:sz w:val="13"/>
        </w:rPr>
      </w:pPr>
    </w:p>
    <w:p>
      <w:pPr>
        <w:pStyle w:val="Heading1"/>
        <w:tabs>
          <w:tab w:pos="2620" w:val="left" w:leader="none"/>
        </w:tabs>
        <w:spacing w:line="266" w:lineRule="auto" w:before="98"/>
        <w:ind w:left="2615" w:right="220" w:hanging="2189"/>
      </w:pPr>
      <w:r>
        <w:rPr>
          <w:rFonts w:ascii="Arial" w:hAnsi="Arial"/>
          <w:b/>
          <w:i w:val="0"/>
          <w:color w:val="18181F"/>
          <w:w w:val="105"/>
          <w:sz w:val="19"/>
        </w:rPr>
        <w:t>VISTO</w:t>
        <w:tab/>
        <w:tab/>
      </w:r>
      <w:r>
        <w:rPr>
          <w:rFonts w:ascii="Arial" w:hAnsi="Arial"/>
          <w:i w:val="0"/>
          <w:color w:val="18181F"/>
          <w:w w:val="105"/>
          <w:sz w:val="20"/>
        </w:rPr>
        <w:t>in particolare, l'art. 36, comma 2, lettera a) del D</w:t>
      </w:r>
      <w:r>
        <w:rPr>
          <w:rFonts w:ascii="Arial" w:hAnsi="Arial"/>
          <w:i w:val="0"/>
          <w:color w:val="313134"/>
          <w:w w:val="105"/>
          <w:sz w:val="20"/>
        </w:rPr>
        <w:t>.</w:t>
      </w:r>
      <w:r>
        <w:rPr>
          <w:rFonts w:ascii="Arial" w:hAnsi="Arial"/>
          <w:i w:val="0"/>
          <w:color w:val="18181F"/>
          <w:w w:val="105"/>
          <w:sz w:val="20"/>
        </w:rPr>
        <w:t>Lgs. 50/2016, il quale prevede</w:t>
      </w:r>
      <w:r>
        <w:rPr>
          <w:rFonts w:ascii="Arial" w:hAnsi="Arial"/>
          <w:i w:val="0"/>
          <w:color w:val="18181F"/>
          <w:spacing w:val="1"/>
          <w:w w:val="105"/>
          <w:sz w:val="20"/>
        </w:rPr>
        <w:t> </w:t>
      </w:r>
      <w:r>
        <w:rPr>
          <w:rFonts w:ascii="Arial" w:hAnsi="Arial"/>
          <w:i w:val="0"/>
          <w:color w:val="18181F"/>
          <w:w w:val="105"/>
          <w:sz w:val="20"/>
        </w:rPr>
        <w:t>che </w:t>
      </w:r>
      <w:r>
        <w:rPr>
          <w:i/>
          <w:color w:val="18181F"/>
          <w:w w:val="105"/>
        </w:rPr>
        <w:t>«Fermo restando quanto previsto dagli articoli 37 e 38 e salva la possibilità di</w:t>
      </w:r>
      <w:r>
        <w:rPr>
          <w:i/>
          <w:color w:val="18181F"/>
          <w:spacing w:val="-53"/>
          <w:w w:val="105"/>
        </w:rPr>
        <w:t> </w:t>
      </w:r>
      <w:r>
        <w:rPr>
          <w:color w:val="18181F"/>
          <w:w w:val="105"/>
        </w:rPr>
        <w:t>ricorrere alle procedure ordinarie, le stazioni appaltanti procedono a/l'affidamento</w:t>
      </w:r>
      <w:r>
        <w:rPr>
          <w:color w:val="18181F"/>
          <w:spacing w:val="-53"/>
          <w:w w:val="105"/>
        </w:rPr>
        <w:t> </w:t>
      </w:r>
      <w:r>
        <w:rPr>
          <w:color w:val="18181F"/>
          <w:w w:val="105"/>
        </w:rPr>
        <w:t>di lavori, servizi e forniture di importo inferiore alle soglie di cui a/l'artico/o 35,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secondo le seguenti modalit à</w:t>
      </w:r>
      <w:r>
        <w:rPr>
          <w:color w:val="4F4F52"/>
          <w:w w:val="105"/>
        </w:rPr>
        <w:t>: </w:t>
      </w:r>
      <w:r>
        <w:rPr>
          <w:color w:val="18181F"/>
          <w:w w:val="105"/>
        </w:rPr>
        <w:t>a) per affidamenti di importo inferiore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 40.000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euro, mediante affidamento diretto, anche senza previa consultazione di due o più</w:t>
      </w:r>
      <w:r>
        <w:rPr>
          <w:color w:val="18181F"/>
          <w:spacing w:val="1"/>
          <w:w w:val="105"/>
        </w:rPr>
        <w:t> </w:t>
      </w:r>
      <w:r>
        <w:rPr>
          <w:color w:val="18181F"/>
        </w:rPr>
        <w:t>operatori</w:t>
      </w:r>
      <w:r>
        <w:rPr>
          <w:color w:val="18181F"/>
          <w:spacing w:val="9"/>
        </w:rPr>
        <w:t> </w:t>
      </w:r>
      <w:r>
        <w:rPr>
          <w:color w:val="18181F"/>
        </w:rPr>
        <w:t>economici</w:t>
      </w:r>
      <w:r>
        <w:rPr>
          <w:color w:val="18181F"/>
          <w:spacing w:val="12"/>
        </w:rPr>
        <w:t> </w:t>
      </w:r>
      <w:r>
        <w:rPr>
          <w:color w:val="18181F"/>
        </w:rPr>
        <w:t>o</w:t>
      </w:r>
      <w:r>
        <w:rPr>
          <w:color w:val="18181F"/>
          <w:spacing w:val="33"/>
        </w:rPr>
        <w:t> </w:t>
      </w:r>
      <w:r>
        <w:rPr>
          <w:color w:val="18181F"/>
        </w:rPr>
        <w:t>per</w:t>
      </w:r>
      <w:r>
        <w:rPr>
          <w:color w:val="18181F"/>
          <w:spacing w:val="-4"/>
        </w:rPr>
        <w:t> </w:t>
      </w:r>
      <w:r>
        <w:rPr>
          <w:color w:val="18181F"/>
        </w:rPr>
        <w:t>i</w:t>
      </w:r>
      <w:r>
        <w:rPr>
          <w:color w:val="18181F"/>
          <w:spacing w:val="-10"/>
        </w:rPr>
        <w:t> </w:t>
      </w:r>
      <w:r>
        <w:rPr>
          <w:color w:val="18181F"/>
        </w:rPr>
        <w:t>lavori</w:t>
      </w:r>
      <w:r>
        <w:rPr>
          <w:color w:val="18181F"/>
          <w:spacing w:val="-1"/>
        </w:rPr>
        <w:t> </w:t>
      </w:r>
      <w:r>
        <w:rPr>
          <w:color w:val="18181F"/>
        </w:rPr>
        <w:t>in</w:t>
      </w:r>
      <w:r>
        <w:rPr>
          <w:color w:val="18181F"/>
          <w:spacing w:val="4"/>
        </w:rPr>
        <w:t> </w:t>
      </w:r>
      <w:r>
        <w:rPr>
          <w:color w:val="18181F"/>
        </w:rPr>
        <w:t>amministrazione</w:t>
      </w:r>
      <w:r>
        <w:rPr>
          <w:color w:val="18181F"/>
          <w:spacing w:val="4"/>
        </w:rPr>
        <w:t> </w:t>
      </w:r>
      <w:r>
        <w:rPr>
          <w:color w:val="18181F"/>
        </w:rPr>
        <w:t>diretta[</w:t>
      </w:r>
      <w:r>
        <w:rPr>
          <w:color w:val="18181F"/>
          <w:spacing w:val="-16"/>
        </w:rPr>
        <w:t> </w:t>
      </w:r>
      <w:r>
        <w:rPr>
          <w:color w:val="18181F"/>
        </w:rPr>
        <w:t>...]»;</w:t>
      </w:r>
    </w:p>
    <w:p>
      <w:pPr>
        <w:pStyle w:val="BodyText"/>
        <w:spacing w:before="7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before="115"/>
        <w:ind w:left="437" w:right="0" w:firstLine="0"/>
        <w:jc w:val="left"/>
        <w:rPr>
          <w:b/>
          <w:sz w:val="19"/>
        </w:rPr>
      </w:pPr>
      <w:r>
        <w:rPr>
          <w:b/>
          <w:color w:val="18181F"/>
          <w:spacing w:val="-1"/>
          <w:sz w:val="19"/>
        </w:rPr>
        <w:t>VISTO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45"/>
        <w:ind w:left="456" w:right="0" w:firstLine="0"/>
        <w:jc w:val="left"/>
        <w:rPr>
          <w:b/>
          <w:sz w:val="19"/>
        </w:rPr>
      </w:pPr>
      <w:r>
        <w:rPr>
          <w:b/>
          <w:color w:val="18181F"/>
          <w:w w:val="95"/>
          <w:sz w:val="19"/>
        </w:rPr>
        <w:t>VISTE</w:t>
      </w:r>
    </w:p>
    <w:p>
      <w:pPr>
        <w:pStyle w:val="Heading1"/>
        <w:spacing w:line="268" w:lineRule="auto"/>
        <w:ind w:left="439" w:right="215"/>
        <w:rPr>
          <w:i w:val="0"/>
          <w:sz w:val="20"/>
        </w:rPr>
      </w:pPr>
      <w:r>
        <w:rPr>
          <w:i w:val="0"/>
        </w:rPr>
        <w:br w:type="column"/>
      </w:r>
      <w:r>
        <w:rPr>
          <w:rFonts w:ascii="Arial" w:hAnsi="Arial"/>
          <w:i w:val="0"/>
          <w:color w:val="18181F"/>
          <w:w w:val="95"/>
          <w:sz w:val="20"/>
        </w:rPr>
        <w:t>l</w:t>
      </w:r>
      <w:r>
        <w:rPr>
          <w:rFonts w:ascii="Arial" w:hAnsi="Arial"/>
          <w:i w:val="0"/>
          <w:color w:val="313134"/>
          <w:w w:val="95"/>
          <w:sz w:val="20"/>
        </w:rPr>
        <w:t>' </w:t>
      </w:r>
      <w:r>
        <w:rPr>
          <w:rFonts w:ascii="Arial" w:hAnsi="Arial"/>
          <w:i w:val="0"/>
          <w:color w:val="18181F"/>
          <w:w w:val="95"/>
          <w:sz w:val="20"/>
        </w:rPr>
        <w:t>art </w:t>
      </w:r>
      <w:r>
        <w:rPr>
          <w:rFonts w:ascii="Arial" w:hAnsi="Arial"/>
          <w:i w:val="0"/>
          <w:color w:val="313134"/>
          <w:w w:val="95"/>
          <w:sz w:val="20"/>
        </w:rPr>
        <w:t>. </w:t>
      </w:r>
      <w:r>
        <w:rPr>
          <w:rFonts w:ascii="Arial" w:hAnsi="Arial"/>
          <w:i w:val="0"/>
          <w:color w:val="18181F"/>
          <w:w w:val="95"/>
          <w:sz w:val="20"/>
        </w:rPr>
        <w:t>36</w:t>
      </w:r>
      <w:r>
        <w:rPr>
          <w:rFonts w:ascii="Arial" w:hAnsi="Arial"/>
          <w:i w:val="0"/>
          <w:color w:val="313134"/>
          <w:w w:val="95"/>
          <w:sz w:val="20"/>
        </w:rPr>
        <w:t>,</w:t>
      </w:r>
      <w:r>
        <w:rPr>
          <w:rFonts w:ascii="Arial" w:hAnsi="Arial"/>
          <w:i w:val="0"/>
          <w:color w:val="313134"/>
          <w:spacing w:val="1"/>
          <w:w w:val="95"/>
          <w:sz w:val="20"/>
        </w:rPr>
        <w:t> </w:t>
      </w:r>
      <w:r>
        <w:rPr>
          <w:rFonts w:ascii="Arial" w:hAnsi="Arial"/>
          <w:i w:val="0"/>
          <w:color w:val="18181F"/>
          <w:w w:val="95"/>
          <w:sz w:val="20"/>
        </w:rPr>
        <w:t>comma</w:t>
      </w:r>
      <w:r>
        <w:rPr>
          <w:rFonts w:ascii="Arial" w:hAnsi="Arial"/>
          <w:i w:val="0"/>
          <w:color w:val="18181F"/>
          <w:spacing w:val="50"/>
          <w:sz w:val="20"/>
        </w:rPr>
        <w:t> </w:t>
      </w:r>
      <w:r>
        <w:rPr>
          <w:rFonts w:ascii="Arial" w:hAnsi="Arial"/>
          <w:i w:val="0"/>
          <w:color w:val="18181F"/>
          <w:w w:val="95"/>
          <w:sz w:val="20"/>
        </w:rPr>
        <w:t>7 del D</w:t>
      </w:r>
      <w:r>
        <w:rPr>
          <w:rFonts w:ascii="Arial" w:hAnsi="Arial"/>
          <w:i w:val="0"/>
          <w:color w:val="313134"/>
          <w:w w:val="95"/>
          <w:sz w:val="20"/>
        </w:rPr>
        <w:t>.</w:t>
      </w:r>
      <w:r>
        <w:rPr>
          <w:rFonts w:ascii="Arial" w:hAnsi="Arial"/>
          <w:i w:val="0"/>
          <w:color w:val="18181F"/>
          <w:w w:val="95"/>
          <w:sz w:val="20"/>
        </w:rPr>
        <w:t>Lgs</w:t>
      </w:r>
      <w:r>
        <w:rPr>
          <w:rFonts w:ascii="Arial" w:hAnsi="Arial"/>
          <w:i w:val="0"/>
          <w:color w:val="313134"/>
          <w:w w:val="95"/>
          <w:sz w:val="20"/>
        </w:rPr>
        <w:t>. </w:t>
      </w:r>
      <w:r>
        <w:rPr>
          <w:rFonts w:ascii="Arial" w:hAnsi="Arial"/>
          <w:i w:val="0"/>
          <w:color w:val="18181F"/>
          <w:w w:val="95"/>
          <w:sz w:val="20"/>
        </w:rPr>
        <w:t>50/ 2016</w:t>
      </w:r>
      <w:r>
        <w:rPr>
          <w:rFonts w:ascii="Arial" w:hAnsi="Arial"/>
          <w:i w:val="0"/>
          <w:color w:val="313134"/>
          <w:w w:val="95"/>
          <w:sz w:val="20"/>
        </w:rPr>
        <w:t>, </w:t>
      </w:r>
      <w:r>
        <w:rPr>
          <w:rFonts w:ascii="Arial" w:hAnsi="Arial"/>
          <w:i w:val="0"/>
          <w:color w:val="18181F"/>
          <w:w w:val="95"/>
          <w:sz w:val="20"/>
        </w:rPr>
        <w:t>il quale prevede che </w:t>
      </w:r>
      <w:r>
        <w:rPr>
          <w:i/>
          <w:color w:val="18181F"/>
          <w:w w:val="95"/>
        </w:rPr>
        <w:t>«L'ANAC con</w:t>
      </w:r>
      <w:r>
        <w:rPr>
          <w:i/>
          <w:color w:val="18181F"/>
          <w:spacing w:val="47"/>
        </w:rPr>
        <w:t> </w:t>
      </w:r>
      <w:r>
        <w:rPr>
          <w:i/>
          <w:color w:val="18181F"/>
          <w:w w:val="95"/>
        </w:rPr>
        <w:t>proprie</w:t>
      </w:r>
      <w:r>
        <w:rPr>
          <w:i/>
          <w:color w:val="18181F"/>
          <w:spacing w:val="1"/>
          <w:w w:val="95"/>
        </w:rPr>
        <w:t> </w:t>
      </w:r>
      <w:r>
        <w:rPr>
          <w:color w:val="18181F"/>
          <w:w w:val="105"/>
        </w:rPr>
        <w:t>linee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guida</w:t>
      </w:r>
      <w:r>
        <w:rPr>
          <w:color w:val="18181F"/>
          <w:spacing w:val="1"/>
          <w:w w:val="105"/>
        </w:rPr>
        <w:t> </w:t>
      </w:r>
      <w:r>
        <w:rPr>
          <w:i w:val="0"/>
          <w:color w:val="18181F"/>
          <w:w w:val="105"/>
        </w:rPr>
        <w:t>[</w:t>
      </w:r>
      <w:r>
        <w:rPr>
          <w:i w:val="0"/>
          <w:color w:val="313134"/>
          <w:w w:val="105"/>
        </w:rPr>
        <w:t>...</w:t>
      </w:r>
      <w:r>
        <w:rPr>
          <w:i w:val="0"/>
          <w:color w:val="18181F"/>
          <w:w w:val="105"/>
        </w:rPr>
        <w:t>] </w:t>
      </w:r>
      <w:r>
        <w:rPr>
          <w:i/>
          <w:color w:val="18181F"/>
          <w:w w:val="105"/>
        </w:rPr>
        <w:t>stabilisce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le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modalità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di dettaglio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per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supportare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le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stazioni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appaltanti e migliorare la qualità delle procedure di cui al presente articolo, delle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indagini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 mercato,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nonché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per 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formazione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gestione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degli elenchi degli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operatori economici</w:t>
      </w:r>
      <w:r>
        <w:rPr>
          <w:color w:val="313134"/>
          <w:w w:val="105"/>
        </w:rPr>
        <w:t>.</w:t>
      </w:r>
      <w:r>
        <w:rPr>
          <w:color w:val="313134"/>
          <w:spacing w:val="1"/>
          <w:w w:val="105"/>
        </w:rPr>
        <w:t> </w:t>
      </w:r>
      <w:r>
        <w:rPr>
          <w:color w:val="18181F"/>
          <w:w w:val="105"/>
        </w:rPr>
        <w:t>Nelle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predette linee guida sono anche indicate specifiche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modalità di rotazione degli inviti e degli affidamenti e di attuazione delle verifiche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sull'affidatario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scelto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senza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svolgimento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procedura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negoziata,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nonché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effettuazione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degli inviti quando la stazione appaltante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intenda avvalersi della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facoltà</w:t>
      </w:r>
      <w:r>
        <w:rPr>
          <w:color w:val="18181F"/>
          <w:spacing w:val="8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-12"/>
          <w:w w:val="105"/>
        </w:rPr>
        <w:t> </w:t>
      </w:r>
      <w:r>
        <w:rPr>
          <w:color w:val="18181F"/>
          <w:w w:val="105"/>
        </w:rPr>
        <w:t>esclusione</w:t>
      </w:r>
      <w:r>
        <w:rPr>
          <w:color w:val="18181F"/>
          <w:spacing w:val="16"/>
          <w:w w:val="105"/>
        </w:rPr>
        <w:t> </w:t>
      </w:r>
      <w:r>
        <w:rPr>
          <w:color w:val="18181F"/>
          <w:w w:val="105"/>
        </w:rPr>
        <w:t>delle offerte</w:t>
      </w:r>
      <w:r>
        <w:rPr>
          <w:color w:val="18181F"/>
          <w:spacing w:val="10"/>
          <w:w w:val="105"/>
        </w:rPr>
        <w:t> </w:t>
      </w:r>
      <w:r>
        <w:rPr>
          <w:color w:val="18181F"/>
          <w:w w:val="105"/>
        </w:rPr>
        <w:t>anomale</w:t>
      </w:r>
      <w:r>
        <w:rPr>
          <w:color w:val="18181F"/>
          <w:spacing w:val="11"/>
          <w:w w:val="105"/>
        </w:rPr>
        <w:t> </w:t>
      </w:r>
      <w:r>
        <w:rPr>
          <w:i w:val="0"/>
          <w:color w:val="18181F"/>
          <w:w w:val="105"/>
        </w:rPr>
        <w:t>[...</w:t>
      </w:r>
      <w:r>
        <w:rPr>
          <w:i w:val="0"/>
          <w:color w:val="18181F"/>
          <w:w w:val="105"/>
          <w:sz w:val="20"/>
        </w:rPr>
        <w:t>]»;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64" w:lineRule="auto" w:before="0"/>
        <w:ind w:left="461" w:right="195" w:firstLine="0"/>
        <w:jc w:val="both"/>
        <w:rPr>
          <w:rFonts w:ascii="Times New Roman" w:hAnsi="Times New Roman"/>
          <w:i/>
          <w:sz w:val="21"/>
        </w:rPr>
      </w:pPr>
      <w:r>
        <w:rPr>
          <w:color w:val="18181F"/>
          <w:w w:val="105"/>
          <w:sz w:val="20"/>
        </w:rPr>
        <w:t>le Linee Guida n</w:t>
      </w:r>
      <w:r>
        <w:rPr>
          <w:color w:val="313134"/>
          <w:w w:val="105"/>
          <w:sz w:val="20"/>
        </w:rPr>
        <w:t>. </w:t>
      </w:r>
      <w:r>
        <w:rPr>
          <w:color w:val="18181F"/>
          <w:w w:val="105"/>
          <w:sz w:val="20"/>
        </w:rPr>
        <w:t>4, aggiornate al Decreto Legislativo 19 aprile 2017, n</w:t>
      </w:r>
      <w:r>
        <w:rPr>
          <w:color w:val="313134"/>
          <w:w w:val="105"/>
          <w:sz w:val="20"/>
        </w:rPr>
        <w:t>. </w:t>
      </w:r>
      <w:r>
        <w:rPr>
          <w:color w:val="18181F"/>
          <w:w w:val="105"/>
          <w:sz w:val="20"/>
        </w:rPr>
        <w:t>56 con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delibera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Consiglio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n.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206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1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marzo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2018,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recanti</w:t>
      </w:r>
      <w:r>
        <w:rPr>
          <w:color w:val="18181F"/>
          <w:spacing w:val="1"/>
          <w:w w:val="105"/>
          <w:sz w:val="20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«Procedure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per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l'affidamento dei contratti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pubblici di importo inferiore alle soglie di rilevanza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spacing w:val="-1"/>
          <w:w w:val="105"/>
          <w:sz w:val="21"/>
        </w:rPr>
        <w:t>comunitaria, </w:t>
      </w:r>
      <w:r>
        <w:rPr>
          <w:rFonts w:ascii="Times New Roman" w:hAnsi="Times New Roman"/>
          <w:i/>
          <w:color w:val="18181F"/>
          <w:w w:val="105"/>
          <w:sz w:val="21"/>
        </w:rPr>
        <w:t>indagini di mercato e formazione e gestione degli elenchi di operatori</w:t>
      </w:r>
      <w:r>
        <w:rPr>
          <w:rFonts w:ascii="Times New Roman" w:hAnsi="Times New Roman"/>
          <w:i/>
          <w:color w:val="18181F"/>
          <w:spacing w:val="-53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economici»,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color w:val="18181F"/>
          <w:w w:val="105"/>
          <w:sz w:val="20"/>
        </w:rPr>
        <w:t>le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quali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hanno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inter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alia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previsto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che,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ai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fini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della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scelta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dell'affidatario in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via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diretta,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«[</w:t>
      </w:r>
      <w:r>
        <w:rPr>
          <w:color w:val="313134"/>
          <w:w w:val="105"/>
          <w:sz w:val="20"/>
        </w:rPr>
        <w:t>.</w:t>
      </w:r>
      <w:r>
        <w:rPr>
          <w:color w:val="18181F"/>
          <w:w w:val="105"/>
          <w:sz w:val="20"/>
        </w:rPr>
        <w:t>..]</w:t>
      </w:r>
      <w:r>
        <w:rPr>
          <w:color w:val="18181F"/>
          <w:spacing w:val="1"/>
          <w:w w:val="105"/>
          <w:sz w:val="20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la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stazione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appaltante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può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ricorrere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alla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comparazione dei listini di mercato, di offerte  precedenti  per commesse identiche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color w:val="18181F"/>
          <w:sz w:val="23"/>
        </w:rPr>
        <w:t>o </w:t>
      </w:r>
      <w:r>
        <w:rPr>
          <w:rFonts w:ascii="Times New Roman" w:hAnsi="Times New Roman"/>
          <w:i/>
          <w:color w:val="18181F"/>
          <w:sz w:val="21"/>
        </w:rPr>
        <w:t>analoghe </w:t>
      </w:r>
      <w:r>
        <w:rPr>
          <w:rFonts w:ascii="Times New Roman" w:hAnsi="Times New Roman"/>
          <w:color w:val="18181F"/>
          <w:sz w:val="23"/>
        </w:rPr>
        <w:t>o </w:t>
      </w:r>
      <w:r>
        <w:rPr>
          <w:rFonts w:ascii="Times New Roman" w:hAnsi="Times New Roman"/>
          <w:i/>
          <w:color w:val="18181F"/>
          <w:sz w:val="21"/>
        </w:rPr>
        <w:t>a/l'analisi dei prezzi praticati ad altre amministrazioni. In ogni caso, </w:t>
      </w:r>
      <w:r>
        <w:rPr>
          <w:i/>
          <w:color w:val="18181F"/>
          <w:sz w:val="21"/>
        </w:rPr>
        <w:t>il</w:t>
      </w:r>
      <w:r>
        <w:rPr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confronto</w:t>
      </w:r>
      <w:r>
        <w:rPr>
          <w:rFonts w:ascii="Times New Roman" w:hAnsi="Times New Roman"/>
          <w:i/>
          <w:color w:val="18181F"/>
          <w:spacing w:val="2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dei</w:t>
      </w:r>
      <w:r>
        <w:rPr>
          <w:rFonts w:ascii="Times New Roman" w:hAnsi="Times New Roman"/>
          <w:i/>
          <w:color w:val="18181F"/>
          <w:spacing w:val="35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preventivi</w:t>
      </w:r>
      <w:r>
        <w:rPr>
          <w:rFonts w:ascii="Times New Roman" w:hAnsi="Times New Roman"/>
          <w:i/>
          <w:color w:val="18181F"/>
          <w:spacing w:val="28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di</w:t>
      </w:r>
      <w:r>
        <w:rPr>
          <w:rFonts w:ascii="Times New Roman" w:hAnsi="Times New Roman"/>
          <w:i/>
          <w:color w:val="18181F"/>
          <w:spacing w:val="9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spesa</w:t>
      </w:r>
      <w:r>
        <w:rPr>
          <w:rFonts w:ascii="Times New Roman" w:hAnsi="Times New Roman"/>
          <w:i/>
          <w:color w:val="18181F"/>
          <w:spacing w:val="33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forniti</w:t>
      </w:r>
      <w:r>
        <w:rPr>
          <w:rFonts w:ascii="Times New Roman" w:hAnsi="Times New Roman"/>
          <w:i/>
          <w:color w:val="18181F"/>
          <w:spacing w:val="16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da</w:t>
      </w:r>
      <w:r>
        <w:rPr>
          <w:rFonts w:ascii="Times New Roman" w:hAnsi="Times New Roman"/>
          <w:i/>
          <w:color w:val="18181F"/>
          <w:spacing w:val="17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due</w:t>
      </w:r>
      <w:r>
        <w:rPr>
          <w:rFonts w:ascii="Times New Roman" w:hAnsi="Times New Roman"/>
          <w:i/>
          <w:color w:val="18181F"/>
          <w:spacing w:val="21"/>
          <w:w w:val="105"/>
          <w:sz w:val="21"/>
        </w:rPr>
        <w:t> </w:t>
      </w:r>
      <w:r>
        <w:rPr>
          <w:rFonts w:ascii="Times New Roman" w:hAnsi="Times New Roman"/>
          <w:color w:val="18181F"/>
          <w:w w:val="105"/>
          <w:sz w:val="23"/>
        </w:rPr>
        <w:t>o</w:t>
      </w:r>
      <w:r>
        <w:rPr>
          <w:rFonts w:ascii="Times New Roman" w:hAnsi="Times New Roman"/>
          <w:color w:val="18181F"/>
          <w:spacing w:val="20"/>
          <w:w w:val="105"/>
          <w:sz w:val="23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più</w:t>
      </w:r>
      <w:r>
        <w:rPr>
          <w:rFonts w:ascii="Times New Roman" w:hAnsi="Times New Roman"/>
          <w:i/>
          <w:color w:val="18181F"/>
          <w:spacing w:val="17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operatori</w:t>
      </w:r>
      <w:r>
        <w:rPr>
          <w:rFonts w:ascii="Times New Roman" w:hAnsi="Times New Roman"/>
          <w:i/>
          <w:color w:val="18181F"/>
          <w:spacing w:val="19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economic</w:t>
      </w:r>
      <w:r>
        <w:rPr>
          <w:rFonts w:ascii="Times New Roman" w:hAnsi="Times New Roman"/>
          <w:i/>
          <w:color w:val="313134"/>
          <w:w w:val="105"/>
          <w:sz w:val="21"/>
        </w:rPr>
        <w:t>i</w:t>
      </w:r>
    </w:p>
    <w:p>
      <w:pPr>
        <w:spacing w:after="0" w:line="264" w:lineRule="auto"/>
        <w:jc w:val="both"/>
        <w:rPr>
          <w:rFonts w:ascii="Times New Roman" w:hAnsi="Times New Roman"/>
          <w:sz w:val="21"/>
        </w:rPr>
        <w:sectPr>
          <w:type w:val="continuous"/>
          <w:pgSz w:w="11910" w:h="16840"/>
          <w:pgMar w:top="1580" w:bottom="280" w:left="620" w:right="1040"/>
          <w:cols w:num="2" w:equalWidth="0">
            <w:col w:w="1019" w:space="1174"/>
            <w:col w:w="8057"/>
          </w:cols>
        </w:sectPr>
      </w:pPr>
    </w:p>
    <w:p>
      <w:pPr>
        <w:pStyle w:val="Heading1"/>
        <w:spacing w:before="80"/>
        <w:ind w:left="2600" w:firstLine="0"/>
        <w:jc w:val="left"/>
        <w:rPr>
          <w:i/>
        </w:rPr>
      </w:pPr>
      <w:r>
        <w:rPr>
          <w:i/>
          <w:color w:val="18181F"/>
        </w:rPr>
        <w:t>rappresenta</w:t>
      </w:r>
      <w:r>
        <w:rPr>
          <w:i/>
          <w:color w:val="18181F"/>
          <w:spacing w:val="29"/>
        </w:rPr>
        <w:t> </w:t>
      </w:r>
      <w:r>
        <w:rPr>
          <w:i/>
          <w:color w:val="18181F"/>
        </w:rPr>
        <w:t>una</w:t>
      </w:r>
      <w:r>
        <w:rPr>
          <w:i/>
          <w:color w:val="18181F"/>
          <w:spacing w:val="10"/>
        </w:rPr>
        <w:t> </w:t>
      </w:r>
      <w:r>
        <w:rPr>
          <w:i/>
          <w:color w:val="18181F"/>
        </w:rPr>
        <w:t>best</w:t>
      </w:r>
      <w:r>
        <w:rPr>
          <w:i/>
          <w:color w:val="18181F"/>
          <w:spacing w:val="36"/>
        </w:rPr>
        <w:t> </w:t>
      </w:r>
      <w:r>
        <w:rPr>
          <w:i/>
          <w:color w:val="18181F"/>
        </w:rPr>
        <w:t>practice</w:t>
      </w:r>
      <w:r>
        <w:rPr>
          <w:i/>
          <w:color w:val="18181F"/>
          <w:spacing w:val="25"/>
        </w:rPr>
        <w:t> </w:t>
      </w:r>
      <w:r>
        <w:rPr>
          <w:i/>
          <w:color w:val="18181F"/>
        </w:rPr>
        <w:t>anche</w:t>
      </w:r>
      <w:r>
        <w:rPr>
          <w:i/>
          <w:color w:val="18181F"/>
          <w:spacing w:val="23"/>
        </w:rPr>
        <w:t> </w:t>
      </w:r>
      <w:r>
        <w:rPr>
          <w:i/>
          <w:color w:val="18181F"/>
        </w:rPr>
        <w:t>alla</w:t>
      </w:r>
      <w:r>
        <w:rPr>
          <w:i/>
          <w:color w:val="18181F"/>
          <w:spacing w:val="11"/>
        </w:rPr>
        <w:t> </w:t>
      </w:r>
      <w:r>
        <w:rPr>
          <w:i/>
          <w:color w:val="18181F"/>
        </w:rPr>
        <w:t>luce</w:t>
      </w:r>
      <w:r>
        <w:rPr>
          <w:i/>
          <w:color w:val="18181F"/>
          <w:spacing w:val="18"/>
        </w:rPr>
        <w:t> </w:t>
      </w:r>
      <w:r>
        <w:rPr>
          <w:i/>
          <w:color w:val="18181F"/>
        </w:rPr>
        <w:t>del</w:t>
      </w:r>
      <w:r>
        <w:rPr>
          <w:i/>
          <w:color w:val="18181F"/>
          <w:spacing w:val="40"/>
        </w:rPr>
        <w:t> </w:t>
      </w:r>
      <w:r>
        <w:rPr>
          <w:i/>
          <w:color w:val="18181F"/>
        </w:rPr>
        <w:t>principio</w:t>
      </w:r>
      <w:r>
        <w:rPr>
          <w:i/>
          <w:color w:val="18181F"/>
          <w:spacing w:val="13"/>
        </w:rPr>
        <w:t> </w:t>
      </w:r>
      <w:r>
        <w:rPr>
          <w:i/>
          <w:color w:val="18181F"/>
        </w:rPr>
        <w:t>di</w:t>
      </w:r>
      <w:r>
        <w:rPr>
          <w:i/>
          <w:color w:val="18181F"/>
          <w:spacing w:val="6"/>
        </w:rPr>
        <w:t> </w:t>
      </w:r>
      <w:r>
        <w:rPr>
          <w:i/>
          <w:color w:val="18181F"/>
        </w:rPr>
        <w:t>concorrenza»;</w:t>
      </w:r>
    </w:p>
    <w:p>
      <w:pPr>
        <w:pStyle w:val="BodyText"/>
        <w:spacing w:before="2"/>
        <w:rPr>
          <w:rFonts w:ascii="Times New Roman"/>
          <w:i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1910" w:h="16840"/>
          <w:pgMar w:top="1260" w:bottom="280" w:left="620" w:right="1040"/>
        </w:sectPr>
      </w:pPr>
    </w:p>
    <w:p>
      <w:pPr>
        <w:spacing w:before="119"/>
        <w:ind w:left="398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VISTO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408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VISTO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spacing w:before="0"/>
        <w:ind w:left="413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VISTO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32" w:right="0" w:firstLine="0"/>
        <w:jc w:val="left"/>
        <w:rPr>
          <w:b/>
          <w:sz w:val="18"/>
        </w:rPr>
      </w:pPr>
      <w:r>
        <w:rPr>
          <w:b/>
          <w:color w:val="18181F"/>
          <w:sz w:val="18"/>
        </w:rPr>
        <w:t>VISTE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spacing w:before="0"/>
        <w:ind w:left="452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RITENUTO</w:t>
      </w:r>
    </w:p>
    <w:p>
      <w:pPr>
        <w:pStyle w:val="Heading1"/>
        <w:spacing w:line="268" w:lineRule="auto"/>
        <w:ind w:right="229" w:firstLine="0"/>
      </w:pPr>
      <w:r>
        <w:rPr>
          <w:i w:val="0"/>
        </w:rPr>
        <w:br w:type="column"/>
      </w:r>
      <w:r>
        <w:rPr>
          <w:rFonts w:ascii="Arial" w:hAnsi="Arial"/>
          <w:i w:val="0"/>
          <w:color w:val="18181F"/>
          <w:w w:val="105"/>
          <w:sz w:val="20"/>
        </w:rPr>
        <w:t>l'art. 45, comma 2, lett. a) del O.I. 129/2018, il quale prevede che </w:t>
      </w:r>
      <w:r>
        <w:rPr>
          <w:i/>
          <w:color w:val="18181F"/>
          <w:w w:val="105"/>
        </w:rPr>
        <w:t>«Al Consiglio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d'Istituto spettano le deliberazioni relative alla determinazione, nei limiti stabiliti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dalla normativa vigente in materia, dei criteri e dei limiti per lo svolgimento, da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parte del dirigente scolastico, delle seguenti attività negoziali: a) affidamenti 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lavori, servizi e forniture, secondo quanto disposto dal decreto legislativo 18 aprile</w:t>
      </w:r>
      <w:r>
        <w:rPr>
          <w:color w:val="18181F"/>
          <w:spacing w:val="-53"/>
          <w:w w:val="105"/>
        </w:rPr>
        <w:t> </w:t>
      </w:r>
      <w:r>
        <w:rPr>
          <w:color w:val="18181F"/>
          <w:w w:val="105"/>
        </w:rPr>
        <w:t>2016,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n. 50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dalle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relative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previsioni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attuazione,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 importo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superiore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10.000,00</w:t>
      </w:r>
      <w:r>
        <w:rPr>
          <w:color w:val="18181F"/>
          <w:spacing w:val="8"/>
          <w:w w:val="105"/>
        </w:rPr>
        <w:t> </w:t>
      </w:r>
      <w:r>
        <w:rPr>
          <w:color w:val="18181F"/>
          <w:w w:val="105"/>
        </w:rPr>
        <w:t>euro»;</w:t>
      </w:r>
    </w:p>
    <w:p>
      <w:pPr>
        <w:pStyle w:val="BodyText"/>
        <w:spacing w:before="11"/>
        <w:rPr>
          <w:rFonts w:ascii="Times New Roman"/>
          <w:i/>
        </w:rPr>
      </w:pPr>
    </w:p>
    <w:p>
      <w:pPr>
        <w:pStyle w:val="BodyText"/>
        <w:spacing w:line="276" w:lineRule="auto"/>
        <w:ind w:left="465" w:right="225"/>
        <w:jc w:val="both"/>
      </w:pPr>
      <w:r>
        <w:rPr>
          <w:color w:val="18181F"/>
        </w:rPr>
        <w:t>l'art. 1, comma</w:t>
      </w:r>
      <w:r>
        <w:rPr>
          <w:color w:val="18181F"/>
          <w:spacing w:val="1"/>
        </w:rPr>
        <w:t> </w:t>
      </w:r>
      <w:r>
        <w:rPr>
          <w:color w:val="18181F"/>
        </w:rPr>
        <w:t>449 della</w:t>
      </w:r>
      <w:r>
        <w:rPr>
          <w:color w:val="18181F"/>
          <w:spacing w:val="1"/>
        </w:rPr>
        <w:t> </w:t>
      </w:r>
      <w:r>
        <w:rPr>
          <w:rFonts w:ascii="Times New Roman"/>
          <w:color w:val="18181F"/>
          <w:sz w:val="21"/>
        </w:rPr>
        <w:t>L.</w:t>
      </w:r>
      <w:r>
        <w:rPr>
          <w:rFonts w:ascii="Times New Roman"/>
          <w:color w:val="18181F"/>
          <w:spacing w:val="52"/>
          <w:sz w:val="21"/>
        </w:rPr>
        <w:t> </w:t>
      </w:r>
      <w:r>
        <w:rPr>
          <w:color w:val="18181F"/>
        </w:rPr>
        <w:t>296 del 2006, come modificato</w:t>
      </w:r>
      <w:r>
        <w:rPr>
          <w:color w:val="18181F"/>
          <w:spacing w:val="56"/>
        </w:rPr>
        <w:t> </w:t>
      </w:r>
      <w:r>
        <w:rPr>
          <w:color w:val="18181F"/>
        </w:rPr>
        <w:t>dall'art. 1,</w:t>
      </w:r>
      <w:r>
        <w:rPr>
          <w:color w:val="18181F"/>
          <w:spacing w:val="55"/>
        </w:rPr>
        <w:t> </w:t>
      </w:r>
      <w:r>
        <w:rPr>
          <w:color w:val="18181F"/>
        </w:rPr>
        <w:t>comma</w:t>
      </w:r>
      <w:r>
        <w:rPr>
          <w:color w:val="18181F"/>
          <w:spacing w:val="1"/>
        </w:rPr>
        <w:t> </w:t>
      </w:r>
      <w:r>
        <w:rPr>
          <w:color w:val="18181F"/>
        </w:rPr>
        <w:t>495, </w:t>
      </w:r>
      <w:r>
        <w:rPr>
          <w:rFonts w:ascii="Times New Roman"/>
          <w:color w:val="18181F"/>
          <w:sz w:val="21"/>
        </w:rPr>
        <w:t>L. </w:t>
      </w:r>
      <w:r>
        <w:rPr>
          <w:color w:val="18181F"/>
        </w:rPr>
        <w:t>n. 208 del 2015, che prevede che tutte le amministrazioni statali centrali e</w:t>
      </w:r>
      <w:r>
        <w:rPr>
          <w:color w:val="18181F"/>
          <w:spacing w:val="1"/>
        </w:rPr>
        <w:t> </w:t>
      </w:r>
      <w:r>
        <w:rPr>
          <w:color w:val="18181F"/>
        </w:rPr>
        <w:t>periferiche,</w:t>
      </w:r>
      <w:r>
        <w:rPr>
          <w:color w:val="18181F"/>
          <w:spacing w:val="1"/>
        </w:rPr>
        <w:t> </w:t>
      </w:r>
      <w:r>
        <w:rPr>
          <w:color w:val="18181F"/>
        </w:rPr>
        <w:t>ivi</w:t>
      </w:r>
      <w:r>
        <w:rPr>
          <w:color w:val="18181F"/>
          <w:spacing w:val="1"/>
        </w:rPr>
        <w:t> </w:t>
      </w:r>
      <w:r>
        <w:rPr>
          <w:color w:val="18181F"/>
        </w:rPr>
        <w:t>comprese</w:t>
      </w:r>
      <w:r>
        <w:rPr>
          <w:color w:val="18181F"/>
          <w:spacing w:val="1"/>
        </w:rPr>
        <w:t> </w:t>
      </w:r>
      <w:r>
        <w:rPr>
          <w:color w:val="18181F"/>
        </w:rPr>
        <w:t>le</w:t>
      </w:r>
      <w:r>
        <w:rPr>
          <w:color w:val="18181F"/>
          <w:spacing w:val="1"/>
        </w:rPr>
        <w:t> </w:t>
      </w:r>
      <w:r>
        <w:rPr>
          <w:color w:val="18181F"/>
        </w:rPr>
        <w:t>scuole</w:t>
      </w:r>
      <w:r>
        <w:rPr>
          <w:color w:val="18181F"/>
          <w:spacing w:val="1"/>
        </w:rPr>
        <w:t> </w:t>
      </w:r>
      <w:r>
        <w:rPr>
          <w:color w:val="18181F"/>
        </w:rPr>
        <w:t>di</w:t>
      </w:r>
      <w:r>
        <w:rPr>
          <w:color w:val="18181F"/>
          <w:spacing w:val="1"/>
        </w:rPr>
        <w:t> </w:t>
      </w:r>
      <w:r>
        <w:rPr>
          <w:color w:val="18181F"/>
        </w:rPr>
        <w:t>ogni</w:t>
      </w:r>
      <w:r>
        <w:rPr>
          <w:color w:val="18181F"/>
          <w:spacing w:val="1"/>
        </w:rPr>
        <w:t> </w:t>
      </w:r>
      <w:r>
        <w:rPr>
          <w:color w:val="18181F"/>
        </w:rPr>
        <w:t>ordine</w:t>
      </w:r>
      <w:r>
        <w:rPr>
          <w:color w:val="18181F"/>
          <w:spacing w:val="1"/>
        </w:rPr>
        <w:t> </w:t>
      </w:r>
      <w:r>
        <w:rPr>
          <w:color w:val="18181F"/>
        </w:rPr>
        <w:t>e</w:t>
      </w:r>
      <w:r>
        <w:rPr>
          <w:color w:val="18181F"/>
          <w:spacing w:val="1"/>
        </w:rPr>
        <w:t> </w:t>
      </w:r>
      <w:r>
        <w:rPr>
          <w:color w:val="18181F"/>
        </w:rPr>
        <w:t>grado,</w:t>
      </w:r>
      <w:r>
        <w:rPr>
          <w:color w:val="18181F"/>
          <w:spacing w:val="1"/>
        </w:rPr>
        <w:t> </w:t>
      </w:r>
      <w:r>
        <w:rPr>
          <w:color w:val="18181F"/>
        </w:rPr>
        <w:t>sono</w:t>
      </w:r>
      <w:r>
        <w:rPr>
          <w:color w:val="18181F"/>
          <w:spacing w:val="1"/>
        </w:rPr>
        <w:t> </w:t>
      </w:r>
      <w:r>
        <w:rPr>
          <w:color w:val="18181F"/>
        </w:rPr>
        <w:t>tenute</w:t>
      </w:r>
      <w:r>
        <w:rPr>
          <w:color w:val="18181F"/>
          <w:spacing w:val="1"/>
        </w:rPr>
        <w:t> </w:t>
      </w:r>
      <w:r>
        <w:rPr>
          <w:color w:val="18181F"/>
        </w:rPr>
        <w:t>ad</w:t>
      </w:r>
      <w:r>
        <w:rPr>
          <w:color w:val="18181F"/>
          <w:spacing w:val="1"/>
        </w:rPr>
        <w:t> </w:t>
      </w:r>
      <w:r>
        <w:rPr>
          <w:color w:val="18181F"/>
        </w:rPr>
        <w:t>approwigionarsi</w:t>
      </w:r>
      <w:r>
        <w:rPr>
          <w:color w:val="18181F"/>
          <w:spacing w:val="-5"/>
        </w:rPr>
        <w:t> </w:t>
      </w:r>
      <w:r>
        <w:rPr>
          <w:color w:val="18181F"/>
        </w:rPr>
        <w:t>utilizzando</w:t>
      </w:r>
      <w:r>
        <w:rPr>
          <w:color w:val="18181F"/>
          <w:spacing w:val="13"/>
        </w:rPr>
        <w:t> </w:t>
      </w:r>
      <w:r>
        <w:rPr>
          <w:color w:val="18181F"/>
        </w:rPr>
        <w:t>le</w:t>
      </w:r>
      <w:r>
        <w:rPr>
          <w:color w:val="18181F"/>
          <w:spacing w:val="-8"/>
        </w:rPr>
        <w:t> </w:t>
      </w:r>
      <w:r>
        <w:rPr>
          <w:color w:val="18181F"/>
        </w:rPr>
        <w:t>convenzioni</w:t>
      </w:r>
      <w:r>
        <w:rPr>
          <w:color w:val="18181F"/>
          <w:spacing w:val="9"/>
        </w:rPr>
        <w:t> </w:t>
      </w:r>
      <w:r>
        <w:rPr>
          <w:color w:val="18181F"/>
        </w:rPr>
        <w:t>stipulate</w:t>
      </w:r>
      <w:r>
        <w:rPr>
          <w:color w:val="18181F"/>
          <w:spacing w:val="7"/>
        </w:rPr>
        <w:t> </w:t>
      </w:r>
      <w:r>
        <w:rPr>
          <w:color w:val="18181F"/>
        </w:rPr>
        <w:t>da</w:t>
      </w:r>
      <w:r>
        <w:rPr>
          <w:color w:val="18181F"/>
          <w:spacing w:val="4"/>
        </w:rPr>
        <w:t> </w:t>
      </w:r>
      <w:r>
        <w:rPr>
          <w:color w:val="18181F"/>
        </w:rPr>
        <w:t>Consip</w:t>
      </w:r>
      <w:r>
        <w:rPr>
          <w:color w:val="18181F"/>
          <w:spacing w:val="-3"/>
        </w:rPr>
        <w:t> </w:t>
      </w:r>
      <w:r>
        <w:rPr>
          <w:color w:val="18181F"/>
        </w:rPr>
        <w:t>S.p.A.;</w:t>
      </w:r>
    </w:p>
    <w:p>
      <w:pPr>
        <w:pStyle w:val="BodyText"/>
        <w:spacing w:before="8"/>
      </w:pPr>
    </w:p>
    <w:p>
      <w:pPr>
        <w:pStyle w:val="Heading1"/>
        <w:spacing w:line="268" w:lineRule="auto" w:before="0"/>
        <w:ind w:left="415" w:right="212"/>
      </w:pPr>
      <w:r>
        <w:rPr>
          <w:rFonts w:ascii="Arial" w:hAnsi="Arial"/>
          <w:i w:val="0"/>
          <w:color w:val="18181F"/>
          <w:w w:val="105"/>
          <w:sz w:val="20"/>
        </w:rPr>
        <w:t>l'art. 31, comma 1, del D.Lgs. 50/2016, il quale prevede che </w:t>
      </w:r>
      <w:r>
        <w:rPr>
          <w:i/>
          <w:color w:val="18181F"/>
          <w:w w:val="105"/>
        </w:rPr>
        <w:t>«Per ogni singola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procedura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per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l'affidamento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un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appalto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una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concessione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le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stazioni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appaltanti individuano, nell'atto di adozione o di aggiornamento dei programmi 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cui all'articolo 21,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comma 1, ovvero nell'atto di avvio relativo ad ogni singolo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intervento per le esigenze non incluse in programmazione, un responsabile unico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del procedimento (RUP) per le fasi della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programmazione, della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progettazione,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de/l'affidamento, dell'esecuzione. [...] Fatto salvo quanto previsto al comma 10, il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RUP</w:t>
      </w:r>
      <w:r>
        <w:rPr>
          <w:color w:val="18181F"/>
          <w:spacing w:val="1"/>
          <w:w w:val="105"/>
        </w:rPr>
        <w:t> </w:t>
      </w:r>
      <w:r>
        <w:rPr>
          <w:rFonts w:ascii="Arial" w:hAnsi="Arial"/>
          <w:i/>
          <w:color w:val="18181F"/>
          <w:w w:val="105"/>
          <w:sz w:val="20"/>
        </w:rPr>
        <w:t>è</w:t>
      </w:r>
      <w:r>
        <w:rPr>
          <w:rFonts w:ascii="Arial" w:hAnsi="Arial"/>
          <w:i/>
          <w:color w:val="18181F"/>
          <w:spacing w:val="1"/>
          <w:w w:val="105"/>
          <w:sz w:val="20"/>
        </w:rPr>
        <w:t> </w:t>
      </w:r>
      <w:r>
        <w:rPr>
          <w:i/>
          <w:color w:val="18181F"/>
          <w:w w:val="105"/>
        </w:rPr>
        <w:t>nominato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con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atto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formale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del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soggetto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responsabile</w:t>
      </w:r>
      <w:r>
        <w:rPr>
          <w:i/>
          <w:color w:val="18181F"/>
          <w:spacing w:val="1"/>
          <w:w w:val="105"/>
        </w:rPr>
        <w:t> </w:t>
      </w:r>
      <w:r>
        <w:rPr>
          <w:i/>
          <w:color w:val="18181F"/>
          <w:w w:val="105"/>
        </w:rPr>
        <w:t>dell'unità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organizzativa, che deve essere di livello apicale, tra i dipendenti di ruolo addetti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all'unità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medesima, dotati del necessario livello di inquadramento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giuridico in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relazione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struttura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pubblica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amministrazione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competenze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professionali adeguate in relazione ai compiti per cui </w:t>
      </w:r>
      <w:r>
        <w:rPr>
          <w:rFonts w:ascii="Arial" w:hAnsi="Arial"/>
          <w:i/>
          <w:color w:val="18181F"/>
          <w:w w:val="105"/>
          <w:sz w:val="20"/>
        </w:rPr>
        <w:t>è </w:t>
      </w:r>
      <w:r>
        <w:rPr>
          <w:i/>
          <w:color w:val="18181F"/>
          <w:w w:val="105"/>
        </w:rPr>
        <w:t>nominato; la sostituzione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del RUP individuato nella programmpzione di cui all'articolo 21, comma 1, non</w:t>
      </w:r>
      <w:r>
        <w:rPr>
          <w:color w:val="18181F"/>
          <w:spacing w:val="1"/>
          <w:w w:val="105"/>
        </w:rPr>
        <w:t> </w:t>
      </w:r>
      <w:r>
        <w:rPr>
          <w:color w:val="18181F"/>
        </w:rPr>
        <w:t>comporta</w:t>
      </w:r>
      <w:r>
        <w:rPr>
          <w:color w:val="18181F"/>
          <w:spacing w:val="1"/>
        </w:rPr>
        <w:t> </w:t>
      </w:r>
      <w:r>
        <w:rPr>
          <w:color w:val="18181F"/>
        </w:rPr>
        <w:t>modifiche</w:t>
      </w:r>
      <w:r>
        <w:rPr>
          <w:color w:val="18181F"/>
          <w:spacing w:val="1"/>
        </w:rPr>
        <w:t> </w:t>
      </w:r>
      <w:r>
        <w:rPr>
          <w:color w:val="18181F"/>
        </w:rPr>
        <w:t>alla</w:t>
      </w:r>
      <w:r>
        <w:rPr>
          <w:color w:val="18181F"/>
          <w:spacing w:val="1"/>
        </w:rPr>
        <w:t> </w:t>
      </w:r>
      <w:r>
        <w:rPr>
          <w:color w:val="18181F"/>
        </w:rPr>
        <w:t>stessa.</w:t>
      </w:r>
      <w:r>
        <w:rPr>
          <w:color w:val="18181F"/>
          <w:spacing w:val="52"/>
        </w:rPr>
        <w:t> </w:t>
      </w:r>
      <w:r>
        <w:rPr>
          <w:color w:val="18181F"/>
        </w:rPr>
        <w:t>Laddove</w:t>
      </w:r>
      <w:r>
        <w:rPr>
          <w:color w:val="18181F"/>
          <w:spacing w:val="53"/>
        </w:rPr>
        <w:t> </w:t>
      </w:r>
      <w:r>
        <w:rPr>
          <w:color w:val="18181F"/>
        </w:rPr>
        <w:t>sia</w:t>
      </w:r>
      <w:r>
        <w:rPr>
          <w:color w:val="18181F"/>
          <w:spacing w:val="52"/>
        </w:rPr>
        <w:t> </w:t>
      </w:r>
      <w:r>
        <w:rPr>
          <w:color w:val="18181F"/>
        </w:rPr>
        <w:t>accertata </w:t>
      </w:r>
      <w:r>
        <w:rPr>
          <w:color w:val="676764"/>
        </w:rPr>
        <w:t>·</w:t>
      </w:r>
      <w:r>
        <w:rPr>
          <w:color w:val="18181F"/>
        </w:rPr>
        <w:t>la</w:t>
      </w:r>
      <w:r>
        <w:rPr>
          <w:color w:val="18181F"/>
          <w:spacing w:val="53"/>
        </w:rPr>
        <w:t> </w:t>
      </w:r>
      <w:r>
        <w:rPr>
          <w:color w:val="18181F"/>
        </w:rPr>
        <w:t>carenza</w:t>
      </w:r>
      <w:r>
        <w:rPr>
          <w:color w:val="18181F"/>
          <w:spacing w:val="52"/>
        </w:rPr>
        <w:t> </w:t>
      </w:r>
      <w:r>
        <w:rPr>
          <w:color w:val="18181F"/>
        </w:rPr>
        <w:t>nell'organico</w:t>
      </w:r>
      <w:r>
        <w:rPr>
          <w:color w:val="18181F"/>
          <w:spacing w:val="1"/>
        </w:rPr>
        <w:t> </w:t>
      </w:r>
      <w:r>
        <w:rPr>
          <w:color w:val="18181F"/>
          <w:w w:val="105"/>
        </w:rPr>
        <w:t>della suddetta unità organizzativa, il RUP </w:t>
      </w:r>
      <w:r>
        <w:rPr>
          <w:rFonts w:ascii="Arial" w:hAnsi="Arial"/>
          <w:i/>
          <w:color w:val="18181F"/>
          <w:w w:val="105"/>
          <w:sz w:val="20"/>
        </w:rPr>
        <w:t>è </w:t>
      </w:r>
      <w:r>
        <w:rPr>
          <w:i/>
          <w:color w:val="18181F"/>
          <w:w w:val="105"/>
        </w:rPr>
        <w:t>nominato tra gli altri dipendenti in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servizio. L'ufficio di responsabile unico del procedimento </w:t>
      </w:r>
      <w:r>
        <w:rPr>
          <w:rFonts w:ascii="Arial" w:hAnsi="Arial"/>
          <w:i/>
          <w:color w:val="18181F"/>
          <w:w w:val="105"/>
          <w:sz w:val="20"/>
        </w:rPr>
        <w:t>è </w:t>
      </w:r>
      <w:r>
        <w:rPr>
          <w:i/>
          <w:color w:val="18181F"/>
          <w:w w:val="105"/>
        </w:rPr>
        <w:t>obbligatorio e non può</w:t>
      </w:r>
      <w:r>
        <w:rPr>
          <w:i/>
          <w:color w:val="18181F"/>
          <w:spacing w:val="1"/>
          <w:w w:val="105"/>
        </w:rPr>
        <w:t> </w:t>
      </w:r>
      <w:r>
        <w:rPr>
          <w:color w:val="18181F"/>
          <w:w w:val="105"/>
        </w:rPr>
        <w:t>essere</w:t>
      </w:r>
      <w:r>
        <w:rPr>
          <w:color w:val="18181F"/>
          <w:spacing w:val="6"/>
          <w:w w:val="105"/>
        </w:rPr>
        <w:t> </w:t>
      </w:r>
      <w:r>
        <w:rPr>
          <w:color w:val="18181F"/>
          <w:w w:val="105"/>
        </w:rPr>
        <w:t>rifiutato»;</w:t>
      </w:r>
    </w:p>
    <w:p>
      <w:pPr>
        <w:pStyle w:val="BodyText"/>
        <w:spacing w:before="1"/>
        <w:rPr>
          <w:rFonts w:ascii="Times New Roman"/>
          <w:i/>
          <w:sz w:val="19"/>
        </w:rPr>
      </w:pPr>
    </w:p>
    <w:p>
      <w:pPr>
        <w:spacing w:line="271" w:lineRule="auto" w:before="0"/>
        <w:ind w:left="440" w:right="192" w:hanging="3"/>
        <w:jc w:val="both"/>
        <w:rPr>
          <w:sz w:val="20"/>
        </w:rPr>
      </w:pPr>
      <w:r>
        <w:rPr>
          <w:color w:val="18181F"/>
          <w:sz w:val="20"/>
        </w:rPr>
        <w:t>le Linee guida ANAC n. 3, recanti </w:t>
      </w:r>
      <w:r>
        <w:rPr>
          <w:rFonts w:ascii="Times New Roman" w:hAnsi="Times New Roman"/>
          <w:i/>
          <w:color w:val="18181F"/>
          <w:sz w:val="21"/>
        </w:rPr>
        <w:t>«Nomina, ruolo e compiti del responsabile</w:t>
      </w:r>
      <w:r>
        <w:rPr>
          <w:rFonts w:ascii="Times New Roman" w:hAnsi="Times New Roman"/>
          <w:i/>
          <w:color w:val="18181F"/>
          <w:spacing w:val="52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unico</w:t>
      </w:r>
      <w:r>
        <w:rPr>
          <w:rFonts w:ascii="Times New Roman" w:hAnsi="Times New Roman"/>
          <w:i/>
          <w:color w:val="18181F"/>
          <w:spacing w:val="1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del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procedimento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per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l'affidamento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appalti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concessioni»,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color w:val="18181F"/>
          <w:w w:val="105"/>
          <w:sz w:val="20"/>
        </w:rPr>
        <w:t>approvate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dal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sz w:val="20"/>
        </w:rPr>
        <w:t>Consiglio dell'Autorità con deliberazione</w:t>
      </w:r>
      <w:r>
        <w:rPr>
          <w:color w:val="18181F"/>
          <w:spacing w:val="55"/>
          <w:sz w:val="20"/>
        </w:rPr>
        <w:t> </w:t>
      </w:r>
      <w:r>
        <w:rPr>
          <w:color w:val="18181F"/>
          <w:sz w:val="20"/>
        </w:rPr>
        <w:t>n. 1096 del 26 ottobre 2016 e aggiornate</w:t>
      </w:r>
      <w:r>
        <w:rPr>
          <w:color w:val="18181F"/>
          <w:spacing w:val="1"/>
          <w:sz w:val="20"/>
        </w:rPr>
        <w:t> </w:t>
      </w:r>
      <w:r>
        <w:rPr>
          <w:color w:val="18181F"/>
          <w:w w:val="105"/>
          <w:sz w:val="20"/>
        </w:rPr>
        <w:t>al D.Lgs. 56 del 19 aprile 2017 con deliberazione del Consiglio n. 1007 </w:t>
      </w:r>
      <w:r>
        <w:rPr>
          <w:color w:val="18181F"/>
          <w:w w:val="120"/>
          <w:sz w:val="20"/>
        </w:rPr>
        <w:t>dell'll</w:t>
      </w:r>
      <w:r>
        <w:rPr>
          <w:color w:val="18181F"/>
          <w:spacing w:val="1"/>
          <w:w w:val="120"/>
          <w:sz w:val="20"/>
        </w:rPr>
        <w:t> </w:t>
      </w:r>
      <w:r>
        <w:rPr>
          <w:color w:val="18181F"/>
          <w:w w:val="105"/>
          <w:sz w:val="20"/>
        </w:rPr>
        <w:t>ottobre 2017, le quali hanno inter alia previsto che </w:t>
      </w:r>
      <w:r>
        <w:rPr>
          <w:rFonts w:ascii="Times New Roman" w:hAnsi="Times New Roman"/>
          <w:i/>
          <w:color w:val="18181F"/>
          <w:w w:val="105"/>
          <w:sz w:val="21"/>
        </w:rPr>
        <w:t>«li RUP è individuato, nel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rispetto di quanto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previsto dall'art. 31, comma 1, del codice, tra i dipendenti di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ruolo addetti all'unità organizzativa inquadrati come dirigenti o dipendenti con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funzioni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direttive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o,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in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caso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di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carenza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in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organico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della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suddetta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unità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spacing w:val="-1"/>
          <w:w w:val="105"/>
          <w:sz w:val="21"/>
        </w:rPr>
        <w:t>organizzativa, tra i dipendenti </w:t>
      </w:r>
      <w:r>
        <w:rPr>
          <w:rFonts w:ascii="Times New Roman" w:hAnsi="Times New Roman"/>
          <w:i/>
          <w:color w:val="18181F"/>
          <w:w w:val="105"/>
          <w:sz w:val="21"/>
        </w:rPr>
        <w:t>in servizio con analoghe caratteristiche», </w:t>
      </w:r>
      <w:r>
        <w:rPr>
          <w:color w:val="18181F"/>
          <w:w w:val="105"/>
          <w:sz w:val="20"/>
        </w:rPr>
        <w:t>definendo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sz w:val="20"/>
        </w:rPr>
        <w:t>altresì</w:t>
      </w:r>
      <w:r>
        <w:rPr>
          <w:color w:val="18181F"/>
          <w:spacing w:val="-8"/>
          <w:sz w:val="20"/>
        </w:rPr>
        <w:t> </w:t>
      </w:r>
      <w:r>
        <w:rPr>
          <w:color w:val="18181F"/>
          <w:sz w:val="20"/>
        </w:rPr>
        <w:t>i</w:t>
      </w:r>
      <w:r>
        <w:rPr>
          <w:color w:val="18181F"/>
          <w:spacing w:val="5"/>
          <w:sz w:val="20"/>
        </w:rPr>
        <w:t> </w:t>
      </w:r>
      <w:r>
        <w:rPr>
          <w:color w:val="18181F"/>
          <w:sz w:val="20"/>
        </w:rPr>
        <w:t>requisiti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professionalità</w:t>
      </w:r>
      <w:r>
        <w:rPr>
          <w:color w:val="18181F"/>
          <w:spacing w:val="-1"/>
          <w:sz w:val="20"/>
        </w:rPr>
        <w:t> </w:t>
      </w:r>
      <w:r>
        <w:rPr>
          <w:color w:val="18181F"/>
          <w:sz w:val="20"/>
        </w:rPr>
        <w:t>richiesti</w:t>
      </w:r>
      <w:r>
        <w:rPr>
          <w:color w:val="18181F"/>
          <w:spacing w:val="6"/>
          <w:sz w:val="20"/>
        </w:rPr>
        <w:t> </w:t>
      </w:r>
      <w:r>
        <w:rPr>
          <w:color w:val="18181F"/>
          <w:sz w:val="20"/>
        </w:rPr>
        <w:t>al</w:t>
      </w:r>
      <w:r>
        <w:rPr>
          <w:color w:val="18181F"/>
          <w:spacing w:val="-11"/>
          <w:sz w:val="20"/>
        </w:rPr>
        <w:t> </w:t>
      </w:r>
      <w:r>
        <w:rPr>
          <w:color w:val="18181F"/>
          <w:sz w:val="20"/>
        </w:rPr>
        <w:t>RUP;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80" w:lineRule="auto"/>
        <w:ind w:left="461" w:right="193"/>
        <w:jc w:val="both"/>
      </w:pPr>
      <w:r>
        <w:rPr>
          <w:color w:val="18181F"/>
        </w:rPr>
        <w:t>che </w:t>
      </w:r>
      <w:r>
        <w:rPr>
          <w:color w:val="18181F"/>
          <w:sz w:val="21"/>
        </w:rPr>
        <w:t>il </w:t>
      </w:r>
      <w:r>
        <w:rPr>
          <w:color w:val="18181F"/>
        </w:rPr>
        <w:t>Dirigente Scolastico dell'Istituzione Scolastica, risulta pienamente idoneo a</w:t>
      </w:r>
      <w:r>
        <w:rPr>
          <w:color w:val="18181F"/>
          <w:spacing w:val="1"/>
        </w:rPr>
        <w:t> </w:t>
      </w:r>
      <w:r>
        <w:rPr>
          <w:color w:val="18181F"/>
        </w:rPr>
        <w:t>ricoprire</w:t>
      </w:r>
      <w:r>
        <w:rPr>
          <w:color w:val="18181F"/>
          <w:spacing w:val="1"/>
        </w:rPr>
        <w:t> </w:t>
      </w:r>
      <w:r>
        <w:rPr>
          <w:color w:val="18181F"/>
        </w:rPr>
        <w:t>l'incarico</w:t>
      </w:r>
      <w:r>
        <w:rPr>
          <w:color w:val="18181F"/>
          <w:spacing w:val="1"/>
        </w:rPr>
        <w:t> </w:t>
      </w:r>
      <w:r>
        <w:rPr>
          <w:color w:val="18181F"/>
        </w:rPr>
        <w:t>di</w:t>
      </w:r>
      <w:r>
        <w:rPr>
          <w:color w:val="18181F"/>
          <w:spacing w:val="1"/>
        </w:rPr>
        <w:t> </w:t>
      </w:r>
      <w:r>
        <w:rPr>
          <w:color w:val="18181F"/>
        </w:rPr>
        <w:t>RUP</w:t>
      </w:r>
      <w:r>
        <w:rPr>
          <w:color w:val="18181F"/>
          <w:spacing w:val="1"/>
        </w:rPr>
        <w:t> </w:t>
      </w:r>
      <w:r>
        <w:rPr>
          <w:color w:val="18181F"/>
        </w:rPr>
        <w:t>per</w:t>
      </w:r>
      <w:r>
        <w:rPr>
          <w:color w:val="18181F"/>
          <w:spacing w:val="1"/>
        </w:rPr>
        <w:t> </w:t>
      </w:r>
      <w:r>
        <w:rPr>
          <w:color w:val="18181F"/>
        </w:rPr>
        <w:t>l'affidamento</w:t>
      </w:r>
      <w:r>
        <w:rPr>
          <w:color w:val="18181F"/>
          <w:spacing w:val="1"/>
        </w:rPr>
        <w:t> </w:t>
      </w:r>
      <w:r>
        <w:rPr>
          <w:color w:val="18181F"/>
        </w:rPr>
        <w:t>in</w:t>
      </w:r>
      <w:r>
        <w:rPr>
          <w:color w:val="18181F"/>
          <w:spacing w:val="1"/>
        </w:rPr>
        <w:t> </w:t>
      </w:r>
      <w:r>
        <w:rPr>
          <w:color w:val="18181F"/>
        </w:rPr>
        <w:t>oggetto,</w:t>
      </w:r>
      <w:r>
        <w:rPr>
          <w:color w:val="18181F"/>
          <w:spacing w:val="1"/>
        </w:rPr>
        <w:t> </w:t>
      </w:r>
      <w:r>
        <w:rPr>
          <w:color w:val="18181F"/>
        </w:rPr>
        <w:t>in</w:t>
      </w:r>
      <w:r>
        <w:rPr>
          <w:color w:val="18181F"/>
          <w:spacing w:val="55"/>
        </w:rPr>
        <w:t> </w:t>
      </w:r>
      <w:r>
        <w:rPr>
          <w:color w:val="18181F"/>
        </w:rPr>
        <w:t>quanto</w:t>
      </w:r>
      <w:r>
        <w:rPr>
          <w:color w:val="18181F"/>
          <w:spacing w:val="56"/>
        </w:rPr>
        <w:t> </w:t>
      </w:r>
      <w:r>
        <w:rPr>
          <w:color w:val="18181F"/>
        </w:rPr>
        <w:t>soddisfa</w:t>
      </w:r>
      <w:r>
        <w:rPr>
          <w:color w:val="18181F"/>
          <w:spacing w:val="55"/>
        </w:rPr>
        <w:t> </w:t>
      </w:r>
      <w:r>
        <w:rPr>
          <w:color w:val="18181F"/>
        </w:rPr>
        <w:t>i</w:t>
      </w:r>
      <w:r>
        <w:rPr>
          <w:color w:val="18181F"/>
          <w:spacing w:val="1"/>
        </w:rPr>
        <w:t> </w:t>
      </w:r>
      <w:r>
        <w:rPr>
          <w:color w:val="18181F"/>
        </w:rPr>
        <w:t>requisiti richiesti dall'art. 31, comma 1, del D.Lgs. 50/2016, avendo un livello di</w:t>
      </w:r>
      <w:r>
        <w:rPr>
          <w:color w:val="18181F"/>
          <w:spacing w:val="1"/>
        </w:rPr>
        <w:t> </w:t>
      </w:r>
      <w:r>
        <w:rPr>
          <w:color w:val="18181F"/>
        </w:rPr>
        <w:t>inquadramento</w:t>
      </w:r>
      <w:r>
        <w:rPr>
          <w:color w:val="18181F"/>
          <w:spacing w:val="1"/>
        </w:rPr>
        <w:t> </w:t>
      </w:r>
      <w:r>
        <w:rPr>
          <w:color w:val="18181F"/>
        </w:rPr>
        <w:t>giuridico</w:t>
      </w:r>
      <w:r>
        <w:rPr>
          <w:color w:val="18181F"/>
          <w:spacing w:val="56"/>
        </w:rPr>
        <w:t> </w:t>
      </w:r>
      <w:r>
        <w:rPr>
          <w:color w:val="18181F"/>
        </w:rPr>
        <w:t>e</w:t>
      </w:r>
      <w:r>
        <w:rPr>
          <w:color w:val="18181F"/>
          <w:spacing w:val="56"/>
        </w:rPr>
        <w:t> </w:t>
      </w:r>
      <w:r>
        <w:rPr>
          <w:color w:val="18181F"/>
        </w:rPr>
        <w:t>competenze</w:t>
      </w:r>
      <w:r>
        <w:rPr>
          <w:color w:val="18181F"/>
          <w:spacing w:val="56"/>
        </w:rPr>
        <w:t> </w:t>
      </w:r>
      <w:r>
        <w:rPr>
          <w:color w:val="18181F"/>
        </w:rPr>
        <w:t>professionali</w:t>
      </w:r>
      <w:r>
        <w:rPr>
          <w:color w:val="18181F"/>
          <w:spacing w:val="56"/>
        </w:rPr>
        <w:t> </w:t>
      </w:r>
      <w:r>
        <w:rPr>
          <w:color w:val="18181F"/>
        </w:rPr>
        <w:t>adeguate</w:t>
      </w:r>
      <w:r>
        <w:rPr>
          <w:color w:val="18181F"/>
          <w:spacing w:val="56"/>
        </w:rPr>
        <w:t> </w:t>
      </w:r>
      <w:r>
        <w:rPr>
          <w:color w:val="18181F"/>
        </w:rPr>
        <w:t>rispetto</w:t>
      </w:r>
      <w:r>
        <w:rPr>
          <w:color w:val="18181F"/>
          <w:spacing w:val="1"/>
        </w:rPr>
        <w:t> </w:t>
      </w:r>
      <w:r>
        <w:rPr>
          <w:color w:val="18181F"/>
        </w:rPr>
        <w:t>all'incarico</w:t>
      </w:r>
      <w:r>
        <w:rPr>
          <w:color w:val="18181F"/>
          <w:spacing w:val="10"/>
        </w:rPr>
        <w:t> </w:t>
      </w:r>
      <w:r>
        <w:rPr>
          <w:color w:val="18181F"/>
        </w:rPr>
        <w:t>in</w:t>
      </w:r>
      <w:r>
        <w:rPr>
          <w:color w:val="18181F"/>
          <w:spacing w:val="7"/>
        </w:rPr>
        <w:t> </w:t>
      </w:r>
      <w:r>
        <w:rPr>
          <w:color w:val="18181F"/>
        </w:rPr>
        <w:t>questione;</w:t>
      </w:r>
    </w:p>
    <w:p>
      <w:pPr>
        <w:spacing w:after="0" w:line="280" w:lineRule="auto"/>
        <w:jc w:val="both"/>
        <w:sectPr>
          <w:type w:val="continuous"/>
          <w:pgSz w:w="11910" w:h="16840"/>
          <w:pgMar w:top="1580" w:bottom="280" w:left="620" w:right="1040"/>
          <w:cols w:num="2" w:equalWidth="0">
            <w:col w:w="1442" w:space="761"/>
            <w:col w:w="8047"/>
          </w:cols>
        </w:sectPr>
      </w:pPr>
    </w:p>
    <w:p>
      <w:pPr>
        <w:pStyle w:val="BodyText"/>
        <w:tabs>
          <w:tab w:pos="2601" w:val="left" w:leader="none"/>
        </w:tabs>
        <w:spacing w:line="283" w:lineRule="auto" w:before="73"/>
        <w:ind w:left="2601" w:right="244" w:hanging="2194"/>
        <w:jc w:val="both"/>
      </w:pPr>
      <w:r>
        <w:rPr>
          <w:b/>
          <w:color w:val="18181F"/>
          <w:sz w:val="19"/>
        </w:rPr>
        <w:t>VISTO</w:t>
        <w:tab/>
      </w:r>
      <w:r>
        <w:rPr>
          <w:color w:val="18181F"/>
        </w:rPr>
        <w:t>l'art. 6-bis della</w:t>
      </w:r>
      <w:r>
        <w:rPr>
          <w:color w:val="18181F"/>
          <w:spacing w:val="55"/>
        </w:rPr>
        <w:t> </w:t>
      </w:r>
      <w:r>
        <w:rPr>
          <w:color w:val="18181F"/>
        </w:rPr>
        <w:t>legge</w:t>
      </w:r>
      <w:r>
        <w:rPr>
          <w:color w:val="18181F"/>
          <w:spacing w:val="56"/>
        </w:rPr>
        <w:t> </w:t>
      </w:r>
      <w:r>
        <w:rPr>
          <w:color w:val="18181F"/>
        </w:rPr>
        <w:t>7 agosto 1990, n. 241, introdotto</w:t>
      </w:r>
      <w:r>
        <w:rPr>
          <w:color w:val="18181F"/>
          <w:spacing w:val="55"/>
        </w:rPr>
        <w:t> </w:t>
      </w:r>
      <w:r>
        <w:rPr>
          <w:color w:val="18181F"/>
        </w:rPr>
        <w:t>dall'art. 1, comma</w:t>
      </w:r>
      <w:r>
        <w:rPr>
          <w:color w:val="18181F"/>
          <w:spacing w:val="56"/>
        </w:rPr>
        <w:t> </w:t>
      </w:r>
      <w:r>
        <w:rPr>
          <w:color w:val="18181F"/>
        </w:rPr>
        <w:t>41,</w:t>
      </w:r>
      <w:r>
        <w:rPr>
          <w:color w:val="18181F"/>
          <w:spacing w:val="1"/>
        </w:rPr>
        <w:t> </w:t>
      </w:r>
      <w:r>
        <w:rPr>
          <w:color w:val="18181F"/>
        </w:rPr>
        <w:t>della</w:t>
      </w:r>
      <w:r>
        <w:rPr>
          <w:color w:val="18181F"/>
          <w:spacing w:val="1"/>
        </w:rPr>
        <w:t> </w:t>
      </w:r>
      <w:r>
        <w:rPr>
          <w:color w:val="18181F"/>
        </w:rPr>
        <w:t>legge</w:t>
      </w:r>
      <w:r>
        <w:rPr>
          <w:color w:val="18181F"/>
          <w:spacing w:val="1"/>
        </w:rPr>
        <w:t> </w:t>
      </w:r>
      <w:r>
        <w:rPr>
          <w:color w:val="18181F"/>
        </w:rPr>
        <w:t>6</w:t>
      </w:r>
      <w:r>
        <w:rPr>
          <w:color w:val="18181F"/>
          <w:spacing w:val="1"/>
        </w:rPr>
        <w:t> </w:t>
      </w:r>
      <w:r>
        <w:rPr>
          <w:color w:val="18181F"/>
        </w:rPr>
        <w:t>novembre</w:t>
      </w:r>
      <w:r>
        <w:rPr>
          <w:color w:val="18181F"/>
          <w:spacing w:val="1"/>
        </w:rPr>
        <w:t> </w:t>
      </w:r>
      <w:r>
        <w:rPr>
          <w:color w:val="18181F"/>
        </w:rPr>
        <w:t>2012,</w:t>
      </w:r>
      <w:r>
        <w:rPr>
          <w:color w:val="18181F"/>
          <w:spacing w:val="1"/>
        </w:rPr>
        <w:t> </w:t>
      </w:r>
      <w:r>
        <w:rPr>
          <w:color w:val="18181F"/>
        </w:rPr>
        <w:t>n.</w:t>
      </w:r>
      <w:r>
        <w:rPr>
          <w:color w:val="18181F"/>
          <w:spacing w:val="1"/>
        </w:rPr>
        <w:t> </w:t>
      </w:r>
      <w:r>
        <w:rPr>
          <w:color w:val="18181F"/>
        </w:rPr>
        <w:t>190,</w:t>
      </w:r>
      <w:r>
        <w:rPr>
          <w:color w:val="18181F"/>
          <w:spacing w:val="55"/>
        </w:rPr>
        <w:t> </w:t>
      </w:r>
      <w:r>
        <w:rPr>
          <w:color w:val="18181F"/>
        </w:rPr>
        <w:t>relativo</w:t>
      </w:r>
      <w:r>
        <w:rPr>
          <w:color w:val="18181F"/>
          <w:spacing w:val="56"/>
        </w:rPr>
        <w:t> </w:t>
      </w:r>
      <w:r>
        <w:rPr>
          <w:color w:val="18181F"/>
        </w:rPr>
        <w:t>all'obbligo</w:t>
      </w:r>
      <w:r>
        <w:rPr>
          <w:color w:val="18181F"/>
          <w:spacing w:val="56"/>
        </w:rPr>
        <w:t> </w:t>
      </w:r>
      <w:r>
        <w:rPr>
          <w:color w:val="18181F"/>
        </w:rPr>
        <w:t>di</w:t>
      </w:r>
      <w:r>
        <w:rPr>
          <w:color w:val="18181F"/>
          <w:spacing w:val="56"/>
        </w:rPr>
        <w:t> </w:t>
      </w:r>
      <w:r>
        <w:rPr>
          <w:color w:val="18181F"/>
        </w:rPr>
        <w:t>astensione</w:t>
      </w:r>
      <w:r>
        <w:rPr>
          <w:color w:val="18181F"/>
          <w:spacing w:val="1"/>
        </w:rPr>
        <w:t> </w:t>
      </w:r>
      <w:r>
        <w:rPr>
          <w:color w:val="18181F"/>
        </w:rPr>
        <w:t>dall'incarico del responsabile del procedimento in caso di conflitto di interessi, e</w:t>
      </w:r>
      <w:r>
        <w:rPr>
          <w:color w:val="18181F"/>
          <w:spacing w:val="1"/>
        </w:rPr>
        <w:t> </w:t>
      </w:r>
      <w:r>
        <w:rPr>
          <w:color w:val="18181F"/>
        </w:rPr>
        <w:t>all'obbligo</w:t>
      </w:r>
      <w:r>
        <w:rPr>
          <w:color w:val="18181F"/>
          <w:spacing w:val="1"/>
        </w:rPr>
        <w:t> </w:t>
      </w:r>
      <w:r>
        <w:rPr>
          <w:color w:val="18181F"/>
        </w:rPr>
        <w:t>di segnalazione</w:t>
      </w:r>
      <w:r>
        <w:rPr>
          <w:color w:val="18181F"/>
          <w:spacing w:val="1"/>
        </w:rPr>
        <w:t> </w:t>
      </w:r>
      <w:r>
        <w:rPr>
          <w:color w:val="18181F"/>
        </w:rPr>
        <w:t>da parte dello</w:t>
      </w:r>
      <w:r>
        <w:rPr>
          <w:color w:val="18181F"/>
          <w:spacing w:val="1"/>
        </w:rPr>
        <w:t> </w:t>
      </w:r>
      <w:r>
        <w:rPr>
          <w:color w:val="18181F"/>
        </w:rPr>
        <w:t>stesso</w:t>
      </w:r>
      <w:r>
        <w:rPr>
          <w:color w:val="18181F"/>
          <w:spacing w:val="1"/>
        </w:rPr>
        <w:t> </w:t>
      </w:r>
      <w:r>
        <w:rPr>
          <w:color w:val="18181F"/>
        </w:rPr>
        <w:t>di ogni situazione</w:t>
      </w:r>
      <w:r>
        <w:rPr>
          <w:color w:val="18181F"/>
          <w:spacing w:val="1"/>
        </w:rPr>
        <w:t> </w:t>
      </w:r>
      <w:r>
        <w:rPr>
          <w:color w:val="18181F"/>
        </w:rPr>
        <w:t>di</w:t>
      </w:r>
      <w:r>
        <w:rPr>
          <w:color w:val="18181F"/>
          <w:spacing w:val="55"/>
        </w:rPr>
        <w:t> </w:t>
      </w:r>
      <w:r>
        <w:rPr>
          <w:color w:val="18181F"/>
        </w:rPr>
        <w:t>conflitto</w:t>
      </w:r>
      <w:r>
        <w:rPr>
          <w:color w:val="18181F"/>
          <w:spacing w:val="1"/>
        </w:rPr>
        <w:t> </w:t>
      </w:r>
      <w:r>
        <w:rPr>
          <w:color w:val="18181F"/>
        </w:rPr>
        <w:t>(anche</w:t>
      </w:r>
      <w:r>
        <w:rPr>
          <w:color w:val="18181F"/>
          <w:spacing w:val="11"/>
        </w:rPr>
        <w:t> </w:t>
      </w:r>
      <w:r>
        <w:rPr>
          <w:color w:val="18181F"/>
        </w:rPr>
        <w:t>potenziale);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400" w:bottom="280" w:left="620" w:right="1040"/>
        </w:sectPr>
      </w:pPr>
    </w:p>
    <w:p>
      <w:pPr>
        <w:spacing w:before="98"/>
        <w:ind w:left="404" w:right="0" w:firstLine="0"/>
        <w:jc w:val="left"/>
        <w:rPr>
          <w:b/>
          <w:sz w:val="19"/>
        </w:rPr>
      </w:pPr>
      <w:r>
        <w:rPr>
          <w:b/>
          <w:color w:val="18181F"/>
          <w:spacing w:val="-1"/>
          <w:sz w:val="19"/>
        </w:rPr>
        <w:t>TENUTO</w:t>
      </w:r>
      <w:r>
        <w:rPr>
          <w:b/>
          <w:color w:val="18181F"/>
          <w:spacing w:val="-11"/>
          <w:sz w:val="19"/>
        </w:rPr>
        <w:t> </w:t>
      </w:r>
      <w:r>
        <w:rPr>
          <w:b/>
          <w:color w:val="18181F"/>
          <w:spacing w:val="-1"/>
          <w:sz w:val="19"/>
        </w:rPr>
        <w:t>CONTO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413" w:right="0" w:firstLine="0"/>
        <w:jc w:val="left"/>
        <w:rPr>
          <w:b/>
          <w:sz w:val="19"/>
        </w:rPr>
      </w:pPr>
      <w:r>
        <w:rPr>
          <w:b/>
          <w:color w:val="18181F"/>
          <w:w w:val="95"/>
          <w:sz w:val="19"/>
        </w:rPr>
        <w:t>DATO</w:t>
      </w:r>
      <w:r>
        <w:rPr>
          <w:b/>
          <w:color w:val="18181F"/>
          <w:spacing w:val="26"/>
          <w:w w:val="95"/>
          <w:sz w:val="19"/>
        </w:rPr>
        <w:t> </w:t>
      </w:r>
      <w:r>
        <w:rPr>
          <w:b/>
          <w:color w:val="18181F"/>
          <w:w w:val="95"/>
          <w:sz w:val="19"/>
        </w:rPr>
        <w:t>ATTO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40"/>
        <w:ind w:left="413" w:right="0" w:firstLine="0"/>
        <w:jc w:val="left"/>
        <w:rPr>
          <w:b/>
          <w:sz w:val="19"/>
        </w:rPr>
      </w:pPr>
      <w:r>
        <w:rPr>
          <w:b/>
          <w:color w:val="18181F"/>
          <w:w w:val="95"/>
          <w:sz w:val="19"/>
        </w:rPr>
        <w:t>DATO</w:t>
      </w:r>
      <w:r>
        <w:rPr>
          <w:b/>
          <w:color w:val="18181F"/>
          <w:spacing w:val="32"/>
          <w:w w:val="95"/>
          <w:sz w:val="19"/>
        </w:rPr>
        <w:t> </w:t>
      </w:r>
      <w:r>
        <w:rPr>
          <w:b/>
          <w:color w:val="18181F"/>
          <w:w w:val="95"/>
          <w:sz w:val="19"/>
        </w:rPr>
        <w:t>ATTO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line="564" w:lineRule="auto" w:before="0"/>
        <w:ind w:left="418" w:right="0" w:firstLine="0"/>
        <w:jc w:val="left"/>
        <w:rPr>
          <w:b/>
          <w:sz w:val="19"/>
        </w:rPr>
      </w:pPr>
      <w:r>
        <w:rPr>
          <w:b/>
          <w:color w:val="18181F"/>
          <w:w w:val="90"/>
          <w:sz w:val="19"/>
        </w:rPr>
        <w:t>CONSIDERATO</w:t>
      </w:r>
      <w:r>
        <w:rPr>
          <w:b/>
          <w:color w:val="18181F"/>
          <w:spacing w:val="1"/>
          <w:w w:val="90"/>
          <w:sz w:val="19"/>
        </w:rPr>
        <w:t> </w:t>
      </w:r>
      <w:r>
        <w:rPr>
          <w:b/>
          <w:color w:val="18181F"/>
          <w:w w:val="95"/>
          <w:sz w:val="19"/>
        </w:rPr>
        <w:t>PRESO</w:t>
      </w:r>
      <w:r>
        <w:rPr>
          <w:b/>
          <w:color w:val="18181F"/>
          <w:spacing w:val="5"/>
          <w:w w:val="95"/>
          <w:sz w:val="19"/>
        </w:rPr>
        <w:t> </w:t>
      </w:r>
      <w:r>
        <w:rPr>
          <w:b/>
          <w:color w:val="18181F"/>
          <w:w w:val="95"/>
          <w:sz w:val="19"/>
        </w:rPr>
        <w:t>ATTO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423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DATO</w:t>
      </w:r>
      <w:r>
        <w:rPr>
          <w:b/>
          <w:color w:val="18181F"/>
          <w:spacing w:val="-12"/>
          <w:sz w:val="19"/>
        </w:rPr>
        <w:t> </w:t>
      </w:r>
      <w:r>
        <w:rPr>
          <w:b/>
          <w:color w:val="18181F"/>
          <w:sz w:val="19"/>
        </w:rPr>
        <w:t>ATTO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33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CONSIDERATO</w:t>
      </w:r>
    </w:p>
    <w:p>
      <w:pPr>
        <w:pStyle w:val="BodyText"/>
        <w:spacing w:line="280" w:lineRule="auto" w:before="94"/>
        <w:ind w:left="408" w:right="256" w:hanging="5"/>
        <w:jc w:val="both"/>
      </w:pPr>
      <w:r>
        <w:rPr/>
        <w:br w:type="column"/>
      </w:r>
      <w:r>
        <w:rPr>
          <w:color w:val="18181F"/>
          <w:w w:val="105"/>
        </w:rPr>
        <w:t>che, nei confronti del RUP individuato non sussistono le condizioni ostative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previste</w:t>
      </w:r>
      <w:r>
        <w:rPr>
          <w:color w:val="18181F"/>
          <w:spacing w:val="7"/>
          <w:w w:val="105"/>
        </w:rPr>
        <w:t> </w:t>
      </w:r>
      <w:r>
        <w:rPr>
          <w:color w:val="18181F"/>
          <w:w w:val="105"/>
        </w:rPr>
        <w:t>dalla</w:t>
      </w:r>
      <w:r>
        <w:rPr>
          <w:color w:val="18181F"/>
          <w:spacing w:val="6"/>
          <w:w w:val="105"/>
        </w:rPr>
        <w:t> </w:t>
      </w:r>
      <w:r>
        <w:rPr>
          <w:color w:val="18181F"/>
          <w:w w:val="105"/>
        </w:rPr>
        <w:t>succitata</w:t>
      </w:r>
      <w:r>
        <w:rPr>
          <w:color w:val="18181F"/>
          <w:spacing w:val="5"/>
          <w:w w:val="105"/>
        </w:rPr>
        <w:t> </w:t>
      </w:r>
      <w:r>
        <w:rPr>
          <w:color w:val="18181F"/>
          <w:w w:val="105"/>
        </w:rPr>
        <w:t>norma;</w:t>
      </w:r>
    </w:p>
    <w:p>
      <w:pPr>
        <w:pStyle w:val="BodyText"/>
        <w:spacing w:before="10"/>
      </w:pPr>
    </w:p>
    <w:p>
      <w:pPr>
        <w:spacing w:line="268" w:lineRule="auto" w:before="0"/>
        <w:ind w:left="406" w:right="238" w:firstLine="4"/>
        <w:jc w:val="both"/>
        <w:rPr>
          <w:rFonts w:ascii="Times New Roman" w:hAnsi="Times New Roman"/>
          <w:i/>
          <w:sz w:val="21"/>
        </w:rPr>
      </w:pPr>
      <w:r>
        <w:rPr>
          <w:color w:val="18181F"/>
          <w:w w:val="105"/>
          <w:sz w:val="20"/>
        </w:rPr>
        <w:t>della necessità di affidare i lavori, con le caratteristiche elencate nel capitolato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w w:val="105"/>
          <w:sz w:val="20"/>
        </w:rPr>
        <w:t>allegato</w:t>
      </w:r>
      <w:r>
        <w:rPr>
          <w:color w:val="18181F"/>
          <w:spacing w:val="1"/>
          <w:w w:val="105"/>
          <w:sz w:val="20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parte integrante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della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presente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determina</w:t>
      </w:r>
      <w:r>
        <w:rPr>
          <w:rFonts w:ascii="Times New Roman" w:hAnsi="Times New Roman"/>
          <w:i/>
          <w:color w:val="18181F"/>
          <w:spacing w:val="1"/>
          <w:w w:val="105"/>
          <w:sz w:val="21"/>
        </w:rPr>
        <w:t> </w:t>
      </w:r>
      <w:r>
        <w:rPr>
          <w:color w:val="18181F"/>
          <w:w w:val="105"/>
          <w:sz w:val="20"/>
        </w:rPr>
        <w:t>per un importo stimato di</w:t>
      </w:r>
      <w:r>
        <w:rPr>
          <w:color w:val="18181F"/>
          <w:spacing w:val="1"/>
          <w:w w:val="105"/>
          <w:sz w:val="20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9.198,00</w:t>
      </w:r>
      <w:r>
        <w:rPr>
          <w:rFonts w:ascii="Times New Roman" w:hAnsi="Times New Roman"/>
          <w:i/>
          <w:color w:val="18181F"/>
          <w:spacing w:val="-9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{IVA</w:t>
      </w:r>
      <w:r>
        <w:rPr>
          <w:rFonts w:ascii="Times New Roman" w:hAnsi="Times New Roman"/>
          <w:i/>
          <w:color w:val="18181F"/>
          <w:spacing w:val="-2"/>
          <w:w w:val="105"/>
          <w:sz w:val="21"/>
        </w:rPr>
        <w:t> </w:t>
      </w:r>
      <w:r>
        <w:rPr>
          <w:rFonts w:ascii="Times New Roman" w:hAnsi="Times New Roman"/>
          <w:i/>
          <w:color w:val="18181F"/>
          <w:w w:val="105"/>
          <w:sz w:val="21"/>
        </w:rPr>
        <w:t>esclusa];</w:t>
      </w:r>
    </w:p>
    <w:p>
      <w:pPr>
        <w:pStyle w:val="BodyText"/>
        <w:spacing w:before="4"/>
        <w:rPr>
          <w:rFonts w:ascii="Times New Roman"/>
          <w:i/>
          <w:sz w:val="21"/>
        </w:rPr>
      </w:pPr>
    </w:p>
    <w:p>
      <w:pPr>
        <w:spacing w:line="268" w:lineRule="auto" w:before="0"/>
        <w:ind w:left="415" w:right="265" w:firstLine="0"/>
        <w:jc w:val="both"/>
        <w:rPr>
          <w:rFonts w:ascii="Times New Roman" w:hAnsi="Times New Roman"/>
          <w:i/>
          <w:sz w:val="21"/>
        </w:rPr>
      </w:pPr>
      <w:r>
        <w:rPr>
          <w:color w:val="18181F"/>
          <w:sz w:val="20"/>
        </w:rPr>
        <w:t>della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non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idoneità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Convenzione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Consip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soddisfare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1"/>
        </w:rPr>
        <w:t>il</w:t>
      </w:r>
      <w:r>
        <w:rPr>
          <w:color w:val="18181F"/>
          <w:spacing w:val="1"/>
          <w:sz w:val="21"/>
        </w:rPr>
        <w:t> </w:t>
      </w:r>
      <w:r>
        <w:rPr>
          <w:color w:val="18181F"/>
          <w:sz w:val="20"/>
        </w:rPr>
        <w:t>fabbisogno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dell'Istituzione</w:t>
      </w:r>
      <w:r>
        <w:rPr>
          <w:color w:val="18181F"/>
          <w:spacing w:val="-10"/>
          <w:sz w:val="20"/>
        </w:rPr>
        <w:t> </w:t>
      </w:r>
      <w:r>
        <w:rPr>
          <w:color w:val="18181F"/>
          <w:sz w:val="20"/>
        </w:rPr>
        <w:t>Scolastica</w:t>
      </w:r>
      <w:r>
        <w:rPr>
          <w:color w:val="18181F"/>
          <w:spacing w:val="28"/>
          <w:sz w:val="20"/>
        </w:rPr>
        <w:t> </w:t>
      </w:r>
      <w:r>
        <w:rPr>
          <w:color w:val="18181F"/>
          <w:sz w:val="20"/>
        </w:rPr>
        <w:t>per</w:t>
      </w:r>
      <w:r>
        <w:rPr>
          <w:color w:val="18181F"/>
          <w:spacing w:val="10"/>
          <w:sz w:val="20"/>
        </w:rPr>
        <w:t> </w:t>
      </w:r>
      <w:r>
        <w:rPr>
          <w:rFonts w:ascii="Times New Roman" w:hAnsi="Times New Roman"/>
          <w:i/>
          <w:color w:val="18181F"/>
          <w:sz w:val="21"/>
        </w:rPr>
        <w:t>«mancanza</w:t>
      </w:r>
      <w:r>
        <w:rPr>
          <w:rFonts w:ascii="Times New Roman" w:hAnsi="Times New Roman"/>
          <w:i/>
          <w:color w:val="18181F"/>
          <w:spacing w:val="23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delle</w:t>
      </w:r>
      <w:r>
        <w:rPr>
          <w:rFonts w:ascii="Times New Roman" w:hAnsi="Times New Roman"/>
          <w:i/>
          <w:color w:val="18181F"/>
          <w:spacing w:val="12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caratteristiche</w:t>
      </w:r>
      <w:r>
        <w:rPr>
          <w:rFonts w:ascii="Times New Roman" w:hAnsi="Times New Roman"/>
          <w:i/>
          <w:color w:val="18181F"/>
          <w:spacing w:val="2"/>
          <w:sz w:val="21"/>
        </w:rPr>
        <w:t> </w:t>
      </w:r>
      <w:r>
        <w:rPr>
          <w:rFonts w:ascii="Times New Roman" w:hAnsi="Times New Roman"/>
          <w:i/>
          <w:color w:val="18181F"/>
          <w:sz w:val="21"/>
        </w:rPr>
        <w:t>essenziali»,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BodyText"/>
        <w:spacing w:before="1"/>
        <w:ind w:left="415"/>
        <w:jc w:val="both"/>
      </w:pPr>
      <w:r>
        <w:rPr>
          <w:color w:val="18181F"/>
        </w:rPr>
        <w:t>di</w:t>
      </w:r>
      <w:r>
        <w:rPr>
          <w:color w:val="18181F"/>
          <w:spacing w:val="-4"/>
        </w:rPr>
        <w:t> </w:t>
      </w:r>
      <w:r>
        <w:rPr>
          <w:color w:val="18181F"/>
        </w:rPr>
        <w:t>prevedere</w:t>
      </w:r>
      <w:r>
        <w:rPr>
          <w:color w:val="18181F"/>
          <w:spacing w:val="25"/>
        </w:rPr>
        <w:t> </w:t>
      </w:r>
      <w:r>
        <w:rPr>
          <w:color w:val="18181F"/>
        </w:rPr>
        <w:t>una</w:t>
      </w:r>
      <w:r>
        <w:rPr>
          <w:color w:val="18181F"/>
          <w:spacing w:val="16"/>
        </w:rPr>
        <w:t> </w:t>
      </w:r>
      <w:r>
        <w:rPr>
          <w:color w:val="18181F"/>
        </w:rPr>
        <w:t>durata</w:t>
      </w:r>
      <w:r>
        <w:rPr>
          <w:color w:val="18181F"/>
          <w:spacing w:val="17"/>
        </w:rPr>
        <w:t> </w:t>
      </w:r>
      <w:r>
        <w:rPr>
          <w:color w:val="18181F"/>
        </w:rPr>
        <w:t>contrattuale</w:t>
      </w:r>
      <w:r>
        <w:rPr>
          <w:color w:val="18181F"/>
          <w:spacing w:val="29"/>
        </w:rPr>
        <w:t> </w:t>
      </w:r>
      <w:r>
        <w:rPr>
          <w:color w:val="18181F"/>
        </w:rPr>
        <w:t>pari a</w:t>
      </w:r>
      <w:r>
        <w:rPr>
          <w:color w:val="18181F"/>
          <w:spacing w:val="9"/>
        </w:rPr>
        <w:t> </w:t>
      </w:r>
      <w:r>
        <w:rPr>
          <w:color w:val="18181F"/>
        </w:rPr>
        <w:t>giorni</w:t>
      </w:r>
      <w:r>
        <w:rPr>
          <w:color w:val="18181F"/>
          <w:spacing w:val="-2"/>
        </w:rPr>
        <w:t> </w:t>
      </w:r>
      <w:r>
        <w:rPr>
          <w:color w:val="18181F"/>
        </w:rPr>
        <w:t>15;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3" w:lineRule="auto"/>
        <w:ind w:left="414" w:right="243" w:firstLine="4"/>
        <w:jc w:val="both"/>
      </w:pPr>
      <w:r>
        <w:rPr>
          <w:color w:val="18181F"/>
          <w:spacing w:val="-1"/>
        </w:rPr>
        <w:t>che la spesa </w:t>
      </w:r>
      <w:r>
        <w:rPr>
          <w:color w:val="18181F"/>
        </w:rPr>
        <w:t>complessiva per il servizio in parola, come stimata dall'area scrivente,</w:t>
      </w:r>
      <w:r>
        <w:rPr>
          <w:color w:val="18181F"/>
          <w:spacing w:val="1"/>
        </w:rPr>
        <w:t> </w:t>
      </w:r>
      <w:r>
        <w:rPr>
          <w:color w:val="18181F"/>
        </w:rPr>
        <w:t>a seguito di apposita indagine di mercato,</w:t>
      </w:r>
      <w:r>
        <w:rPr>
          <w:color w:val="18181F"/>
          <w:spacing w:val="1"/>
        </w:rPr>
        <w:t> </w:t>
      </w:r>
      <w:r>
        <w:rPr>
          <w:color w:val="18181F"/>
        </w:rPr>
        <w:t>ammonta ad €7540,00, IVA esclusa, (€</w:t>
      </w:r>
      <w:r>
        <w:rPr>
          <w:color w:val="18181F"/>
          <w:spacing w:val="1"/>
        </w:rPr>
        <w:t> </w:t>
      </w:r>
      <w:r>
        <w:rPr>
          <w:color w:val="18181F"/>
        </w:rPr>
        <w:t>1.658,80, IVA</w:t>
      </w:r>
      <w:r>
        <w:rPr>
          <w:color w:val="18181F"/>
          <w:spacing w:val="2"/>
        </w:rPr>
        <w:t> </w:t>
      </w:r>
      <w:r>
        <w:rPr>
          <w:color w:val="18181F"/>
        </w:rPr>
        <w:t>pari</w:t>
      </w:r>
      <w:r>
        <w:rPr>
          <w:color w:val="18181F"/>
          <w:spacing w:val="-10"/>
        </w:rPr>
        <w:t> </w:t>
      </w:r>
      <w:r>
        <w:rPr>
          <w:color w:val="18181F"/>
        </w:rPr>
        <w:t>a€</w:t>
      </w:r>
      <w:r>
        <w:rPr>
          <w:color w:val="18181F"/>
          <w:spacing w:val="24"/>
        </w:rPr>
        <w:t> </w:t>
      </w:r>
      <w:r>
        <w:rPr>
          <w:color w:val="18181F"/>
        </w:rPr>
        <w:t>9198,80</w:t>
      </w:r>
      <w:r>
        <w:rPr>
          <w:color w:val="18181F"/>
          <w:spacing w:val="-2"/>
        </w:rPr>
        <w:t> </w:t>
      </w:r>
      <w:r>
        <w:rPr>
          <w:color w:val="18181F"/>
        </w:rPr>
        <w:t>inclusa);</w:t>
      </w:r>
    </w:p>
    <w:p>
      <w:pPr>
        <w:pStyle w:val="BodyText"/>
        <w:spacing w:before="9"/>
      </w:pPr>
    </w:p>
    <w:p>
      <w:pPr>
        <w:pStyle w:val="BodyText"/>
        <w:spacing w:line="280" w:lineRule="auto"/>
        <w:ind w:left="418" w:right="237"/>
        <w:jc w:val="both"/>
      </w:pPr>
      <w:r>
        <w:rPr>
          <w:color w:val="18181F"/>
          <w:w w:val="105"/>
        </w:rPr>
        <w:t>che è stata svolta un'indagine di mercato invitanti tre operatori: , ai sensi delle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citate Linee Guida n. 4, mediante il confronto dei preventivi di spesa forniti da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operatori economici, volto a selezionare l'operatore economico maggiormente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idoneo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soddisfare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il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fabbisogno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dell'Istituzione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Scolastica,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valutando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in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particolare unico operatore che ha risposto e che ha dato la disponibilità ad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effettuare</w:t>
      </w:r>
      <w:r>
        <w:rPr>
          <w:color w:val="18181F"/>
          <w:spacing w:val="5"/>
          <w:w w:val="105"/>
        </w:rPr>
        <w:t> </w:t>
      </w:r>
      <w:r>
        <w:rPr>
          <w:color w:val="18181F"/>
          <w:w w:val="105"/>
        </w:rPr>
        <w:t>i</w:t>
      </w:r>
      <w:r>
        <w:rPr>
          <w:color w:val="18181F"/>
          <w:spacing w:val="-5"/>
          <w:w w:val="105"/>
        </w:rPr>
        <w:t> </w:t>
      </w:r>
      <w:r>
        <w:rPr>
          <w:color w:val="18181F"/>
          <w:w w:val="105"/>
        </w:rPr>
        <w:t>lavori</w:t>
      </w:r>
      <w:r>
        <w:rPr>
          <w:color w:val="18181F"/>
          <w:spacing w:val="-9"/>
          <w:w w:val="105"/>
        </w:rPr>
        <w:t> </w:t>
      </w:r>
      <w:r>
        <w:rPr>
          <w:color w:val="18181F"/>
          <w:w w:val="105"/>
        </w:rPr>
        <w:t>in</w:t>
      </w:r>
      <w:r>
        <w:rPr>
          <w:color w:val="18181F"/>
          <w:spacing w:val="-9"/>
          <w:w w:val="105"/>
        </w:rPr>
        <w:t> </w:t>
      </w:r>
      <w:r>
        <w:rPr>
          <w:color w:val="18181F"/>
          <w:w w:val="105"/>
        </w:rPr>
        <w:t>tempi</w:t>
      </w:r>
      <w:r>
        <w:rPr>
          <w:color w:val="18181F"/>
          <w:spacing w:val="-9"/>
          <w:w w:val="105"/>
        </w:rPr>
        <w:t> </w:t>
      </w:r>
      <w:r>
        <w:rPr>
          <w:color w:val="18181F"/>
          <w:w w:val="105"/>
        </w:rPr>
        <w:t>celeri;</w:t>
      </w:r>
    </w:p>
    <w:p>
      <w:pPr>
        <w:pStyle w:val="BodyText"/>
        <w:spacing w:before="6"/>
      </w:pPr>
    </w:p>
    <w:p>
      <w:pPr>
        <w:pStyle w:val="BodyText"/>
        <w:spacing w:line="283" w:lineRule="auto"/>
        <w:ind w:left="428" w:right="250"/>
        <w:jc w:val="both"/>
      </w:pPr>
      <w:r>
        <w:rPr>
          <w:color w:val="18181F"/>
          <w:w w:val="105"/>
        </w:rPr>
        <w:t>che, nel procedere agli inviti, questo Istituto non ha reinvitato il contraente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uscente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né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operatori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economici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invitati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non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affidatari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nella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precedente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procedura</w:t>
      </w:r>
      <w:r>
        <w:rPr>
          <w:color w:val="18181F"/>
          <w:spacing w:val="9"/>
          <w:w w:val="105"/>
        </w:rPr>
        <w:t> </w:t>
      </w:r>
      <w:r>
        <w:rPr>
          <w:color w:val="18181F"/>
          <w:w w:val="105"/>
        </w:rPr>
        <w:t>negoziata;</w:t>
      </w:r>
    </w:p>
    <w:p>
      <w:pPr>
        <w:spacing w:after="0" w:line="283" w:lineRule="auto"/>
        <w:jc w:val="both"/>
        <w:sectPr>
          <w:type w:val="continuous"/>
          <w:pgSz w:w="11910" w:h="16840"/>
          <w:pgMar w:top="1580" w:bottom="280" w:left="620" w:right="1040"/>
          <w:cols w:num="2" w:equalWidth="0">
            <w:col w:w="1940" w:space="257"/>
            <w:col w:w="805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580" w:bottom="280" w:left="620" w:right="1040"/>
        </w:sectPr>
      </w:pPr>
    </w:p>
    <w:p>
      <w:pPr>
        <w:spacing w:before="99"/>
        <w:ind w:left="437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VISTE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451" w:right="0" w:firstLine="0"/>
        <w:jc w:val="left"/>
        <w:rPr>
          <w:b/>
          <w:sz w:val="19"/>
        </w:rPr>
      </w:pPr>
      <w:r>
        <w:rPr>
          <w:b/>
          <w:color w:val="18181F"/>
          <w:sz w:val="19"/>
        </w:rPr>
        <w:t>VISTA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564" w:lineRule="auto" w:before="1"/>
        <w:ind w:left="461" w:right="32" w:hanging="5"/>
        <w:jc w:val="left"/>
        <w:rPr>
          <w:b/>
          <w:sz w:val="19"/>
        </w:rPr>
      </w:pPr>
      <w:r>
        <w:rPr>
          <w:b/>
          <w:color w:val="18181F"/>
          <w:sz w:val="19"/>
        </w:rPr>
        <w:t>VISTO</w:t>
      </w:r>
      <w:r>
        <w:rPr>
          <w:b/>
          <w:color w:val="18181F"/>
          <w:spacing w:val="1"/>
          <w:sz w:val="19"/>
        </w:rPr>
        <w:t> </w:t>
      </w:r>
      <w:r>
        <w:rPr>
          <w:b/>
          <w:color w:val="18181F"/>
          <w:w w:val="95"/>
          <w:sz w:val="19"/>
        </w:rPr>
        <w:t>ACQUISITO</w:t>
      </w:r>
    </w:p>
    <w:p>
      <w:pPr>
        <w:pStyle w:val="BodyText"/>
        <w:spacing w:line="280" w:lineRule="auto" w:before="94"/>
        <w:ind w:left="437" w:right="230" w:hanging="1"/>
        <w:jc w:val="both"/>
      </w:pPr>
      <w:r>
        <w:rPr/>
        <w:br w:type="column"/>
      </w:r>
      <w:r>
        <w:rPr>
          <w:color w:val="18181F"/>
          <w:w w:val="105"/>
        </w:rPr>
        <w:t>le note prot. n.4268 del 17/09/2021 con le quali sono stati richiesti ai sotto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elencati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operatori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economici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appositi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preventivi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previo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sopralluogo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per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l'affidamento</w:t>
      </w:r>
      <w:r>
        <w:rPr>
          <w:color w:val="18181F"/>
          <w:spacing w:val="9"/>
          <w:w w:val="105"/>
        </w:rPr>
        <w:t> </w:t>
      </w:r>
      <w:r>
        <w:rPr>
          <w:color w:val="18181F"/>
          <w:w w:val="105"/>
        </w:rPr>
        <w:t>dei</w:t>
      </w:r>
      <w:r>
        <w:rPr>
          <w:color w:val="18181F"/>
          <w:spacing w:val="-9"/>
          <w:w w:val="105"/>
        </w:rPr>
        <w:t> </w:t>
      </w:r>
      <w:r>
        <w:rPr>
          <w:color w:val="18181F"/>
          <w:w w:val="105"/>
        </w:rPr>
        <w:t>lavori</w:t>
      </w:r>
      <w:r>
        <w:rPr>
          <w:color w:val="18181F"/>
          <w:spacing w:val="-9"/>
          <w:w w:val="105"/>
        </w:rPr>
        <w:t> </w:t>
      </w:r>
      <w:r>
        <w:rPr>
          <w:color w:val="18181F"/>
          <w:w w:val="105"/>
        </w:rPr>
        <w:t>in</w:t>
      </w:r>
      <w:r>
        <w:rPr>
          <w:color w:val="18181F"/>
          <w:spacing w:val="-1"/>
          <w:w w:val="105"/>
        </w:rPr>
        <w:t> </w:t>
      </w:r>
      <w:r>
        <w:rPr>
          <w:color w:val="18181F"/>
          <w:w w:val="105"/>
        </w:rPr>
        <w:t>parola: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131" w:after="0"/>
        <w:ind w:left="1166" w:right="0" w:hanging="368"/>
        <w:jc w:val="both"/>
        <w:rPr>
          <w:sz w:val="20"/>
        </w:rPr>
      </w:pPr>
      <w:r>
        <w:rPr>
          <w:color w:val="18181F"/>
          <w:sz w:val="20"/>
        </w:rPr>
        <w:t>Operatore</w:t>
      </w:r>
      <w:r>
        <w:rPr>
          <w:color w:val="18181F"/>
          <w:spacing w:val="15"/>
          <w:sz w:val="20"/>
        </w:rPr>
        <w:t> </w:t>
      </w:r>
      <w:r>
        <w:rPr>
          <w:color w:val="18181F"/>
          <w:sz w:val="20"/>
        </w:rPr>
        <w:t>Ditta</w:t>
      </w:r>
      <w:r>
        <w:rPr>
          <w:color w:val="18181F"/>
          <w:spacing w:val="8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-18"/>
          <w:sz w:val="20"/>
        </w:rPr>
        <w:t> </w:t>
      </w:r>
      <w:r>
        <w:rPr>
          <w:color w:val="18181F"/>
          <w:sz w:val="20"/>
        </w:rPr>
        <w:t>Spirito</w:t>
      </w:r>
      <w:r>
        <w:rPr>
          <w:color w:val="18181F"/>
          <w:spacing w:val="5"/>
          <w:sz w:val="20"/>
        </w:rPr>
        <w:t> </w:t>
      </w:r>
      <w:r>
        <w:rPr>
          <w:color w:val="18181F"/>
          <w:sz w:val="20"/>
        </w:rPr>
        <w:t>Alfredo</w:t>
      </w:r>
      <w:r>
        <w:rPr>
          <w:color w:val="18181F"/>
          <w:spacing w:val="8"/>
          <w:sz w:val="20"/>
        </w:rPr>
        <w:t> </w:t>
      </w:r>
      <w:r>
        <w:rPr>
          <w:color w:val="18181F"/>
          <w:sz w:val="20"/>
        </w:rPr>
        <w:t>Via</w:t>
      </w:r>
      <w:r>
        <w:rPr>
          <w:color w:val="18181F"/>
          <w:spacing w:val="3"/>
          <w:sz w:val="20"/>
        </w:rPr>
        <w:t> </w:t>
      </w:r>
      <w:r>
        <w:rPr>
          <w:color w:val="18181F"/>
          <w:sz w:val="20"/>
        </w:rPr>
        <w:t>Rossini</w:t>
      </w:r>
      <w:r>
        <w:rPr>
          <w:color w:val="18181F"/>
          <w:spacing w:val="6"/>
          <w:sz w:val="20"/>
        </w:rPr>
        <w:t> </w:t>
      </w:r>
      <w:r>
        <w:rPr>
          <w:color w:val="18181F"/>
          <w:sz w:val="20"/>
        </w:rPr>
        <w:t>4</w:t>
      </w:r>
      <w:r>
        <w:rPr>
          <w:color w:val="18181F"/>
          <w:spacing w:val="-15"/>
          <w:sz w:val="20"/>
        </w:rPr>
        <w:t> </w:t>
      </w:r>
      <w:r>
        <w:rPr>
          <w:color w:val="18181F"/>
          <w:sz w:val="20"/>
        </w:rPr>
        <w:t>Sant'Antimo</w:t>
      </w:r>
      <w:r>
        <w:rPr>
          <w:color w:val="18181F"/>
          <w:spacing w:val="12"/>
          <w:sz w:val="20"/>
        </w:rPr>
        <w:t> </w:t>
      </w:r>
      <w:r>
        <w:rPr>
          <w:color w:val="18181F"/>
          <w:sz w:val="20"/>
        </w:rPr>
        <w:t>80029;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173" w:after="0"/>
        <w:ind w:left="1170" w:right="0" w:hanging="367"/>
        <w:jc w:val="both"/>
        <w:rPr>
          <w:sz w:val="20"/>
        </w:rPr>
      </w:pPr>
      <w:r>
        <w:rPr>
          <w:color w:val="18181F"/>
          <w:w w:val="95"/>
          <w:sz w:val="20"/>
        </w:rPr>
        <w:t>Operatore</w:t>
      </w:r>
      <w:r>
        <w:rPr>
          <w:color w:val="18181F"/>
          <w:spacing w:val="31"/>
          <w:w w:val="95"/>
          <w:sz w:val="20"/>
        </w:rPr>
        <w:t> </w:t>
      </w:r>
      <w:r>
        <w:rPr>
          <w:color w:val="18181F"/>
          <w:w w:val="95"/>
          <w:sz w:val="20"/>
        </w:rPr>
        <w:t>Tema</w:t>
      </w:r>
      <w:r>
        <w:rPr>
          <w:color w:val="18181F"/>
          <w:spacing w:val="30"/>
          <w:w w:val="95"/>
          <w:sz w:val="20"/>
        </w:rPr>
        <w:t> </w:t>
      </w:r>
      <w:r>
        <w:rPr>
          <w:color w:val="18181F"/>
          <w:w w:val="95"/>
          <w:sz w:val="20"/>
        </w:rPr>
        <w:t>Costruzioni</w:t>
      </w:r>
      <w:r>
        <w:rPr>
          <w:color w:val="18181F"/>
          <w:spacing w:val="28"/>
          <w:w w:val="95"/>
          <w:sz w:val="20"/>
        </w:rPr>
        <w:t> </w:t>
      </w:r>
      <w:r>
        <w:rPr>
          <w:color w:val="18181F"/>
          <w:w w:val="95"/>
          <w:sz w:val="20"/>
        </w:rPr>
        <w:t>srl</w:t>
      </w:r>
      <w:r>
        <w:rPr>
          <w:color w:val="18181F"/>
          <w:spacing w:val="8"/>
          <w:w w:val="95"/>
          <w:sz w:val="20"/>
        </w:rPr>
        <w:t> </w:t>
      </w:r>
      <w:r>
        <w:rPr>
          <w:color w:val="18181F"/>
          <w:w w:val="95"/>
          <w:sz w:val="20"/>
        </w:rPr>
        <w:t>Via</w:t>
      </w:r>
      <w:r>
        <w:rPr>
          <w:color w:val="18181F"/>
          <w:spacing w:val="34"/>
          <w:w w:val="95"/>
          <w:sz w:val="20"/>
        </w:rPr>
        <w:t> </w:t>
      </w:r>
      <w:r>
        <w:rPr>
          <w:color w:val="18181F"/>
          <w:w w:val="95"/>
          <w:sz w:val="20"/>
        </w:rPr>
        <w:t>F.</w:t>
      </w:r>
      <w:r>
        <w:rPr>
          <w:color w:val="18181F"/>
          <w:spacing w:val="5"/>
          <w:w w:val="95"/>
          <w:sz w:val="20"/>
        </w:rPr>
        <w:t> </w:t>
      </w:r>
      <w:r>
        <w:rPr>
          <w:color w:val="18181F"/>
          <w:w w:val="95"/>
          <w:sz w:val="20"/>
        </w:rPr>
        <w:t>Turati,</w:t>
      </w:r>
      <w:r>
        <w:rPr>
          <w:color w:val="18181F"/>
          <w:spacing w:val="6"/>
          <w:w w:val="95"/>
          <w:sz w:val="20"/>
        </w:rPr>
        <w:t> </w:t>
      </w:r>
      <w:r>
        <w:rPr>
          <w:color w:val="18181F"/>
          <w:w w:val="95"/>
          <w:sz w:val="20"/>
        </w:rPr>
        <w:t>18</w:t>
      </w:r>
      <w:r>
        <w:rPr>
          <w:color w:val="18181F"/>
          <w:spacing w:val="12"/>
          <w:w w:val="95"/>
          <w:sz w:val="20"/>
        </w:rPr>
        <w:t> </w:t>
      </w:r>
      <w:r>
        <w:rPr>
          <w:color w:val="18181F"/>
          <w:w w:val="95"/>
          <w:sz w:val="20"/>
        </w:rPr>
        <w:t>80025</w:t>
      </w:r>
      <w:r>
        <w:rPr>
          <w:color w:val="18181F"/>
          <w:spacing w:val="31"/>
          <w:w w:val="95"/>
          <w:sz w:val="20"/>
        </w:rPr>
        <w:t> </w:t>
      </w:r>
      <w:r>
        <w:rPr>
          <w:color w:val="18181F"/>
          <w:w w:val="95"/>
          <w:sz w:val="20"/>
        </w:rPr>
        <w:t>Casandrino;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  <w:tab w:pos="1171" w:val="left" w:leader="none"/>
        </w:tabs>
        <w:spacing w:line="280" w:lineRule="auto" w:before="169" w:after="0"/>
        <w:ind w:left="1174" w:right="209" w:hanging="371"/>
        <w:jc w:val="left"/>
        <w:rPr>
          <w:sz w:val="20"/>
        </w:rPr>
      </w:pPr>
      <w:r>
        <w:rPr>
          <w:color w:val="18181F"/>
          <w:sz w:val="20"/>
        </w:rPr>
        <w:t>Operatore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Tecno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Costruzioni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di Guido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Peluso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Via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Luca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Giordano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111,</w:t>
      </w:r>
      <w:r>
        <w:rPr>
          <w:color w:val="18181F"/>
          <w:spacing w:val="-53"/>
          <w:sz w:val="20"/>
        </w:rPr>
        <w:t> </w:t>
      </w:r>
      <w:r>
        <w:rPr>
          <w:color w:val="18181F"/>
          <w:sz w:val="20"/>
        </w:rPr>
        <w:t>Napoli.</w:t>
      </w:r>
    </w:p>
    <w:p>
      <w:pPr>
        <w:pStyle w:val="BodyText"/>
        <w:spacing w:line="285" w:lineRule="auto" w:before="121"/>
        <w:ind w:left="510" w:right="210" w:firstLine="1"/>
      </w:pPr>
      <w:r>
        <w:rPr>
          <w:color w:val="18181F"/>
        </w:rPr>
        <w:t>La nomina e contestuale convocazione</w:t>
      </w:r>
      <w:r>
        <w:rPr>
          <w:color w:val="18181F"/>
          <w:spacing w:val="1"/>
        </w:rPr>
        <w:t> </w:t>
      </w:r>
      <w:r>
        <w:rPr>
          <w:color w:val="18181F"/>
        </w:rPr>
        <w:t>della commissione giudicatrice</w:t>
      </w:r>
      <w:r>
        <w:rPr>
          <w:color w:val="18181F"/>
          <w:spacing w:val="1"/>
        </w:rPr>
        <w:t> </w:t>
      </w:r>
      <w:r>
        <w:rPr>
          <w:color w:val="18181F"/>
        </w:rPr>
        <w:t>prot. 4639</w:t>
      </w:r>
      <w:r>
        <w:rPr>
          <w:color w:val="18181F"/>
          <w:spacing w:val="-53"/>
        </w:rPr>
        <w:t> </w:t>
      </w:r>
      <w:r>
        <w:rPr>
          <w:color w:val="18181F"/>
        </w:rPr>
        <w:t>del</w:t>
      </w:r>
      <w:r>
        <w:rPr>
          <w:color w:val="18181F"/>
          <w:spacing w:val="-5"/>
        </w:rPr>
        <w:t> </w:t>
      </w:r>
      <w:r>
        <w:rPr>
          <w:color w:val="18181F"/>
        </w:rPr>
        <w:t>1/140/2021</w:t>
      </w:r>
    </w:p>
    <w:p>
      <w:pPr>
        <w:pStyle w:val="BodyText"/>
        <w:spacing w:before="111"/>
        <w:ind w:left="514"/>
      </w:pPr>
      <w:r>
        <w:rPr>
          <w:color w:val="18181F"/>
        </w:rPr>
        <w:t>li</w:t>
      </w:r>
      <w:r>
        <w:rPr>
          <w:color w:val="18181F"/>
          <w:spacing w:val="26"/>
        </w:rPr>
        <w:t> </w:t>
      </w:r>
      <w:r>
        <w:rPr>
          <w:color w:val="18181F"/>
        </w:rPr>
        <w:t>verbale</w:t>
      </w:r>
      <w:r>
        <w:rPr>
          <w:color w:val="18181F"/>
          <w:spacing w:val="33"/>
        </w:rPr>
        <w:t> </w:t>
      </w:r>
      <w:r>
        <w:rPr>
          <w:color w:val="18181F"/>
        </w:rPr>
        <w:t>della</w:t>
      </w:r>
      <w:r>
        <w:rPr>
          <w:color w:val="18181F"/>
          <w:spacing w:val="21"/>
        </w:rPr>
        <w:t> </w:t>
      </w:r>
      <w:r>
        <w:rPr>
          <w:color w:val="18181F"/>
        </w:rPr>
        <w:t>Commissione</w:t>
      </w:r>
      <w:r>
        <w:rPr>
          <w:color w:val="18181F"/>
          <w:spacing w:val="43"/>
        </w:rPr>
        <w:t> </w:t>
      </w:r>
      <w:r>
        <w:rPr>
          <w:color w:val="18181F"/>
        </w:rPr>
        <w:t>giudicatrice</w:t>
      </w:r>
      <w:r>
        <w:rPr>
          <w:color w:val="18181F"/>
          <w:spacing w:val="38"/>
        </w:rPr>
        <w:t> </w:t>
      </w:r>
      <w:r>
        <w:rPr>
          <w:color w:val="18181F"/>
        </w:rPr>
        <w:t>prot.</w:t>
      </w:r>
      <w:r>
        <w:rPr>
          <w:color w:val="18181F"/>
          <w:spacing w:val="9"/>
        </w:rPr>
        <w:t> </w:t>
      </w:r>
      <w:r>
        <w:rPr>
          <w:color w:val="18181F"/>
        </w:rPr>
        <w:t>4655</w:t>
      </w:r>
      <w:r>
        <w:rPr>
          <w:color w:val="18181F"/>
          <w:spacing w:val="22"/>
        </w:rPr>
        <w:t> </w:t>
      </w:r>
      <w:r>
        <w:rPr>
          <w:color w:val="18181F"/>
        </w:rPr>
        <w:t>dell'l/10/2021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85" w:lineRule="auto"/>
        <w:ind w:left="460" w:hanging="2"/>
      </w:pPr>
      <w:r>
        <w:rPr>
          <w:color w:val="18181F"/>
        </w:rPr>
        <w:t>L'unico</w:t>
      </w:r>
      <w:r>
        <w:rPr>
          <w:color w:val="18181F"/>
          <w:spacing w:val="1"/>
        </w:rPr>
        <w:t> </w:t>
      </w:r>
      <w:r>
        <w:rPr>
          <w:color w:val="18181F"/>
        </w:rPr>
        <w:t>preventivo</w:t>
      </w:r>
      <w:r>
        <w:rPr>
          <w:color w:val="18181F"/>
          <w:spacing w:val="1"/>
        </w:rPr>
        <w:t> </w:t>
      </w:r>
      <w:r>
        <w:rPr>
          <w:color w:val="18181F"/>
        </w:rPr>
        <w:t>presentato,</w:t>
      </w:r>
      <w:r>
        <w:rPr>
          <w:color w:val="18181F"/>
          <w:spacing w:val="1"/>
        </w:rPr>
        <w:t> </w:t>
      </w:r>
      <w:r>
        <w:rPr>
          <w:color w:val="18181F"/>
        </w:rPr>
        <w:t>entro i termini previsti, assunto</w:t>
      </w:r>
      <w:r>
        <w:rPr>
          <w:color w:val="18181F"/>
          <w:spacing w:val="1"/>
        </w:rPr>
        <w:t> </w:t>
      </w:r>
      <w:r>
        <w:rPr>
          <w:color w:val="18181F"/>
        </w:rPr>
        <w:t>al prot. n. 4595 del</w:t>
      </w:r>
      <w:r>
        <w:rPr>
          <w:color w:val="18181F"/>
          <w:spacing w:val="-53"/>
        </w:rPr>
        <w:t> </w:t>
      </w:r>
      <w:r>
        <w:rPr>
          <w:color w:val="18181F"/>
          <w:w w:val="105"/>
        </w:rPr>
        <w:t>30/09/2021</w:t>
      </w:r>
      <w:r>
        <w:rPr>
          <w:color w:val="18181F"/>
          <w:spacing w:val="-30"/>
          <w:w w:val="105"/>
        </w:rPr>
        <w:t> </w:t>
      </w:r>
      <w:r>
        <w:rPr>
          <w:color w:val="18181F"/>
          <w:w w:val="105"/>
        </w:rPr>
        <w:t>al</w:t>
      </w:r>
      <w:r>
        <w:rPr>
          <w:color w:val="18181F"/>
          <w:spacing w:val="-12"/>
          <w:w w:val="105"/>
        </w:rPr>
        <w:t> </w:t>
      </w:r>
      <w:r>
        <w:rPr>
          <w:color w:val="18181F"/>
          <w:w w:val="105"/>
        </w:rPr>
        <w:t>parte</w:t>
      </w:r>
      <w:r>
        <w:rPr>
          <w:color w:val="18181F"/>
          <w:spacing w:val="-2"/>
          <w:w w:val="105"/>
        </w:rPr>
        <w:t> </w:t>
      </w:r>
      <w:r>
        <w:rPr>
          <w:color w:val="18181F"/>
          <w:w w:val="105"/>
        </w:rPr>
        <w:t>della</w:t>
      </w:r>
      <w:r>
        <w:rPr>
          <w:color w:val="18181F"/>
          <w:spacing w:val="-1"/>
          <w:w w:val="105"/>
        </w:rPr>
        <w:t> </w:t>
      </w:r>
      <w:r>
        <w:rPr>
          <w:color w:val="18181F"/>
          <w:w w:val="105"/>
        </w:rPr>
        <w:t>ditta</w:t>
      </w:r>
      <w:r>
        <w:rPr>
          <w:color w:val="18181F"/>
          <w:spacing w:val="-3"/>
          <w:w w:val="105"/>
        </w:rPr>
        <w:t> </w:t>
      </w:r>
      <w:r>
        <w:rPr>
          <w:color w:val="2F2D31"/>
          <w:w w:val="105"/>
        </w:rPr>
        <w:t>:</w:t>
      </w:r>
    </w:p>
    <w:p>
      <w:pPr>
        <w:pStyle w:val="BodyText"/>
        <w:tabs>
          <w:tab w:pos="886" w:val="left" w:leader="none"/>
        </w:tabs>
        <w:spacing w:line="280" w:lineRule="auto" w:before="126"/>
        <w:ind w:left="884" w:right="210" w:hanging="364"/>
      </w:pPr>
      <w:r>
        <w:rPr>
          <w:color w:val="18181F"/>
        </w:rPr>
        <w:t>-</w:t>
        <w:tab/>
        <w:tab/>
        <w:t>Ditta</w:t>
      </w:r>
      <w:r>
        <w:rPr>
          <w:color w:val="18181F"/>
          <w:spacing w:val="11"/>
        </w:rPr>
        <w:t> </w:t>
      </w:r>
      <w:r>
        <w:rPr>
          <w:color w:val="18181F"/>
        </w:rPr>
        <w:t>Tema</w:t>
      </w:r>
      <w:r>
        <w:rPr>
          <w:color w:val="18181F"/>
          <w:spacing w:val="41"/>
        </w:rPr>
        <w:t> </w:t>
      </w:r>
      <w:r>
        <w:rPr>
          <w:color w:val="18181F"/>
        </w:rPr>
        <w:t>Costruzioni</w:t>
      </w:r>
      <w:r>
        <w:rPr>
          <w:color w:val="18181F"/>
          <w:spacing w:val="45"/>
        </w:rPr>
        <w:t> </w:t>
      </w:r>
      <w:r>
        <w:rPr>
          <w:color w:val="18181F"/>
        </w:rPr>
        <w:t>srl</w:t>
      </w:r>
      <w:r>
        <w:rPr>
          <w:color w:val="18181F"/>
          <w:spacing w:val="31"/>
        </w:rPr>
        <w:t> </w:t>
      </w:r>
      <w:r>
        <w:rPr>
          <w:color w:val="18181F"/>
        </w:rPr>
        <w:t>via</w:t>
      </w:r>
      <w:r>
        <w:rPr>
          <w:color w:val="18181F"/>
          <w:spacing w:val="39"/>
        </w:rPr>
        <w:t> </w:t>
      </w:r>
      <w:r>
        <w:rPr>
          <w:color w:val="18181F"/>
        </w:rPr>
        <w:t>F.</w:t>
      </w:r>
      <w:r>
        <w:rPr>
          <w:color w:val="18181F"/>
          <w:spacing w:val="25"/>
        </w:rPr>
        <w:t> </w:t>
      </w:r>
      <w:r>
        <w:rPr>
          <w:color w:val="18181F"/>
        </w:rPr>
        <w:t>Turati,</w:t>
      </w:r>
      <w:r>
        <w:rPr>
          <w:color w:val="18181F"/>
          <w:spacing w:val="25"/>
        </w:rPr>
        <w:t> </w:t>
      </w:r>
      <w:r>
        <w:rPr>
          <w:color w:val="18181F"/>
        </w:rPr>
        <w:t>18</w:t>
      </w:r>
      <w:r>
        <w:rPr>
          <w:color w:val="18181F"/>
          <w:spacing w:val="30"/>
        </w:rPr>
        <w:t> </w:t>
      </w:r>
      <w:r>
        <w:rPr>
          <w:color w:val="18181F"/>
        </w:rPr>
        <w:t>80025</w:t>
      </w:r>
      <w:r>
        <w:rPr>
          <w:color w:val="18181F"/>
          <w:spacing w:val="39"/>
        </w:rPr>
        <w:t> </w:t>
      </w:r>
      <w:r>
        <w:rPr>
          <w:color w:val="18181F"/>
        </w:rPr>
        <w:t>Casandrino</w:t>
      </w:r>
      <w:r>
        <w:rPr>
          <w:color w:val="18181F"/>
          <w:spacing w:val="53"/>
        </w:rPr>
        <w:t> </w:t>
      </w:r>
      <w:r>
        <w:rPr>
          <w:color w:val="18181F"/>
        </w:rPr>
        <w:t>NA</w:t>
      </w:r>
      <w:r>
        <w:rPr>
          <w:color w:val="18181F"/>
          <w:spacing w:val="36"/>
        </w:rPr>
        <w:t> </w:t>
      </w:r>
      <w:r>
        <w:rPr>
          <w:color w:val="18181F"/>
        </w:rPr>
        <w:t>prezzo</w:t>
      </w:r>
      <w:r>
        <w:rPr>
          <w:color w:val="18181F"/>
          <w:spacing w:val="-53"/>
        </w:rPr>
        <w:t> </w:t>
      </w:r>
      <w:r>
        <w:rPr>
          <w:color w:val="18181F"/>
        </w:rPr>
        <w:t>complessivo</w:t>
      </w:r>
      <w:r>
        <w:rPr>
          <w:color w:val="18181F"/>
          <w:spacing w:val="17"/>
        </w:rPr>
        <w:t> </w:t>
      </w:r>
      <w:r>
        <w:rPr>
          <w:color w:val="18181F"/>
        </w:rPr>
        <w:t>offerto</w:t>
      </w:r>
      <w:r>
        <w:rPr>
          <w:color w:val="18181F"/>
          <w:spacing w:val="6"/>
        </w:rPr>
        <w:t> </w:t>
      </w:r>
      <w:r>
        <w:rPr>
          <w:color w:val="18181F"/>
        </w:rPr>
        <w:t>pari</w:t>
      </w:r>
      <w:r>
        <w:rPr>
          <w:color w:val="18181F"/>
          <w:spacing w:val="-8"/>
        </w:rPr>
        <w:t> </w:t>
      </w:r>
      <w:r>
        <w:rPr>
          <w:color w:val="18181F"/>
        </w:rPr>
        <w:t>ad€</w:t>
      </w:r>
      <w:r>
        <w:rPr>
          <w:color w:val="18181F"/>
          <w:spacing w:val="22"/>
        </w:rPr>
        <w:t> </w:t>
      </w:r>
      <w:r>
        <w:rPr>
          <w:color w:val="18181F"/>
        </w:rPr>
        <w:t>7.540,00,</w:t>
      </w:r>
      <w:r>
        <w:rPr>
          <w:color w:val="18181F"/>
          <w:spacing w:val="-1"/>
        </w:rPr>
        <w:t> </w:t>
      </w:r>
      <w:r>
        <w:rPr>
          <w:color w:val="18181F"/>
        </w:rPr>
        <w:t>Iva</w:t>
      </w:r>
      <w:r>
        <w:rPr>
          <w:color w:val="18181F"/>
          <w:spacing w:val="2"/>
        </w:rPr>
        <w:t> </w:t>
      </w:r>
      <w:r>
        <w:rPr>
          <w:color w:val="18181F"/>
        </w:rPr>
        <w:t>esclusa;</w:t>
      </w:r>
    </w:p>
    <w:p>
      <w:pPr>
        <w:spacing w:after="0" w:line="280" w:lineRule="auto"/>
        <w:sectPr>
          <w:type w:val="continuous"/>
          <w:pgSz w:w="11910" w:h="16840"/>
          <w:pgMar w:top="1580" w:bottom="280" w:left="620" w:right="1040"/>
          <w:cols w:num="2" w:equalWidth="0">
            <w:col w:w="1516" w:space="677"/>
            <w:col w:w="8057"/>
          </w:cols>
        </w:sectPr>
      </w:pPr>
    </w:p>
    <w:p>
      <w:pPr>
        <w:spacing w:before="86"/>
        <w:ind w:left="422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VISTO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60"/>
        <w:ind w:left="428" w:right="0" w:firstLine="0"/>
        <w:jc w:val="left"/>
        <w:rPr>
          <w:b/>
          <w:sz w:val="18"/>
        </w:rPr>
      </w:pPr>
      <w:r>
        <w:rPr>
          <w:b/>
          <w:color w:val="18181F"/>
          <w:sz w:val="18"/>
        </w:rPr>
        <w:t>CONSIDERATO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17"/>
        <w:ind w:left="428" w:right="0" w:firstLine="0"/>
        <w:jc w:val="left"/>
        <w:rPr>
          <w:b/>
          <w:sz w:val="18"/>
        </w:rPr>
      </w:pPr>
      <w:r>
        <w:rPr>
          <w:b/>
          <w:color w:val="18181F"/>
          <w:w w:val="105"/>
          <w:sz w:val="18"/>
        </w:rPr>
        <w:t>RITENUTO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17"/>
        <w:ind w:left="428" w:right="0" w:firstLine="0"/>
        <w:jc w:val="left"/>
        <w:rPr>
          <w:b/>
          <w:sz w:val="18"/>
        </w:rPr>
      </w:pPr>
      <w:r>
        <w:rPr>
          <w:b/>
          <w:color w:val="18181F"/>
          <w:sz w:val="18"/>
        </w:rPr>
        <w:t>TENUTO</w:t>
      </w:r>
      <w:r>
        <w:rPr>
          <w:b/>
          <w:color w:val="18181F"/>
          <w:spacing w:val="46"/>
          <w:sz w:val="18"/>
        </w:rPr>
        <w:t> </w:t>
      </w:r>
      <w:r>
        <w:rPr>
          <w:b/>
          <w:color w:val="18181F"/>
          <w:sz w:val="18"/>
        </w:rPr>
        <w:t>CONTO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67"/>
        <w:ind w:left="457" w:right="0" w:firstLine="0"/>
        <w:jc w:val="left"/>
        <w:rPr>
          <w:b/>
          <w:sz w:val="18"/>
        </w:rPr>
      </w:pPr>
      <w:r>
        <w:rPr>
          <w:b/>
          <w:color w:val="18181F"/>
          <w:sz w:val="18"/>
        </w:rPr>
        <w:t>TENUTO</w:t>
      </w:r>
      <w:r>
        <w:rPr>
          <w:b/>
          <w:color w:val="18181F"/>
          <w:spacing w:val="40"/>
          <w:sz w:val="18"/>
        </w:rPr>
        <w:t> </w:t>
      </w:r>
      <w:r>
        <w:rPr>
          <w:b/>
          <w:color w:val="18181F"/>
          <w:sz w:val="18"/>
        </w:rPr>
        <w:t>CONTO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470" w:right="0" w:firstLine="0"/>
        <w:jc w:val="left"/>
        <w:rPr>
          <w:b/>
          <w:sz w:val="18"/>
        </w:rPr>
      </w:pPr>
      <w:r>
        <w:rPr>
          <w:b/>
          <w:color w:val="18181F"/>
          <w:sz w:val="18"/>
        </w:rPr>
        <w:t>VISTO</w:t>
      </w:r>
    </w:p>
    <w:p>
      <w:pPr>
        <w:pStyle w:val="BodyText"/>
        <w:spacing w:line="283" w:lineRule="auto" w:before="72"/>
        <w:ind w:left="476" w:right="216" w:hanging="1"/>
        <w:jc w:val="both"/>
      </w:pPr>
      <w:r>
        <w:rPr/>
        <w:br w:type="column"/>
      </w:r>
      <w:r>
        <w:rPr>
          <w:color w:val="18181F"/>
        </w:rPr>
        <w:t>l'esito del sopralluogo periodico effettuato in data 24/09/2021 da parte del RSPP</w:t>
      </w:r>
      <w:r>
        <w:rPr>
          <w:color w:val="18181F"/>
          <w:spacing w:val="1"/>
        </w:rPr>
        <w:t> </w:t>
      </w:r>
      <w:r>
        <w:rPr>
          <w:color w:val="18181F"/>
        </w:rPr>
        <w:t>dove evidenzia l'urgenza degli interventi di ripristino e messa in sicurezza degli</w:t>
      </w:r>
      <w:r>
        <w:rPr>
          <w:color w:val="18181F"/>
          <w:spacing w:val="1"/>
        </w:rPr>
        <w:t> </w:t>
      </w:r>
      <w:r>
        <w:rPr>
          <w:color w:val="18181F"/>
        </w:rPr>
        <w:t>ambienti</w:t>
      </w:r>
      <w:r>
        <w:rPr>
          <w:color w:val="18181F"/>
          <w:spacing w:val="4"/>
        </w:rPr>
        <w:t> </w:t>
      </w:r>
      <w:r>
        <w:rPr>
          <w:color w:val="18181F"/>
        </w:rPr>
        <w:t>scolastici;</w:t>
      </w:r>
    </w:p>
    <w:p>
      <w:pPr>
        <w:pStyle w:val="BodyText"/>
        <w:spacing w:before="8"/>
      </w:pPr>
    </w:p>
    <w:p>
      <w:pPr>
        <w:pStyle w:val="BodyText"/>
        <w:spacing w:line="285" w:lineRule="auto"/>
        <w:ind w:left="422" w:right="215"/>
        <w:jc w:val="both"/>
      </w:pPr>
      <w:r>
        <w:rPr>
          <w:color w:val="18181F"/>
          <w:w w:val="105"/>
        </w:rPr>
        <w:t>che il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preventivo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presentato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risulta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corrispondenti al prezzo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di mercato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1"/>
          <w:w w:val="105"/>
        </w:rPr>
        <w:t> </w:t>
      </w:r>
      <w:r>
        <w:rPr>
          <w:color w:val="18181F"/>
        </w:rPr>
        <w:t>l'operatore</w:t>
      </w:r>
      <w:r>
        <w:rPr>
          <w:color w:val="18181F"/>
          <w:spacing w:val="7"/>
        </w:rPr>
        <w:t> </w:t>
      </w:r>
      <w:r>
        <w:rPr>
          <w:color w:val="18181F"/>
        </w:rPr>
        <w:t>garantisce</w:t>
      </w:r>
      <w:r>
        <w:rPr>
          <w:color w:val="18181F"/>
          <w:spacing w:val="19"/>
        </w:rPr>
        <w:t> </w:t>
      </w:r>
      <w:r>
        <w:rPr>
          <w:color w:val="18181F"/>
        </w:rPr>
        <w:t>la</w:t>
      </w:r>
      <w:r>
        <w:rPr>
          <w:color w:val="18181F"/>
          <w:spacing w:val="5"/>
        </w:rPr>
        <w:t> </w:t>
      </w:r>
      <w:r>
        <w:rPr>
          <w:color w:val="18181F"/>
        </w:rPr>
        <w:t>consegna</w:t>
      </w:r>
      <w:r>
        <w:rPr>
          <w:color w:val="18181F"/>
          <w:spacing w:val="14"/>
        </w:rPr>
        <w:t> </w:t>
      </w:r>
      <w:r>
        <w:rPr>
          <w:color w:val="18181F"/>
        </w:rPr>
        <w:t>dei</w:t>
      </w:r>
      <w:r>
        <w:rPr>
          <w:color w:val="18181F"/>
          <w:spacing w:val="-5"/>
        </w:rPr>
        <w:t> </w:t>
      </w:r>
      <w:r>
        <w:rPr>
          <w:color w:val="18181F"/>
        </w:rPr>
        <w:t>lavori nei</w:t>
      </w:r>
      <w:r>
        <w:rPr>
          <w:color w:val="18181F"/>
          <w:spacing w:val="-7"/>
        </w:rPr>
        <w:t> </w:t>
      </w:r>
      <w:r>
        <w:rPr>
          <w:color w:val="18181F"/>
        </w:rPr>
        <w:t>termini di</w:t>
      </w:r>
      <w:r>
        <w:rPr>
          <w:color w:val="18181F"/>
          <w:spacing w:val="-8"/>
        </w:rPr>
        <w:t> </w:t>
      </w:r>
      <w:r>
        <w:rPr>
          <w:color w:val="18181F"/>
        </w:rPr>
        <w:t>gg.</w:t>
      </w:r>
      <w:r>
        <w:rPr>
          <w:color w:val="18181F"/>
          <w:spacing w:val="-4"/>
        </w:rPr>
        <w:t> </w:t>
      </w:r>
      <w:r>
        <w:rPr>
          <w:color w:val="18181F"/>
        </w:rPr>
        <w:t>10</w:t>
      </w:r>
    </w:p>
    <w:p>
      <w:pPr>
        <w:pStyle w:val="BodyText"/>
        <w:spacing w:before="6"/>
      </w:pPr>
    </w:p>
    <w:p>
      <w:pPr>
        <w:pStyle w:val="BodyText"/>
        <w:spacing w:line="266" w:lineRule="auto" w:before="1"/>
        <w:ind w:left="427" w:right="224" w:hanging="3"/>
        <w:jc w:val="both"/>
      </w:pPr>
      <w:r>
        <w:rPr>
          <w:color w:val="18181F"/>
        </w:rPr>
        <w:t>di affidare i lavori in parola all'operatore TEMA COSTRUZIONI SRL per un importo</w:t>
      </w:r>
      <w:r>
        <w:rPr>
          <w:color w:val="18181F"/>
          <w:spacing w:val="1"/>
        </w:rPr>
        <w:t> </w:t>
      </w:r>
      <w:r>
        <w:rPr>
          <w:color w:val="18181F"/>
        </w:rPr>
        <w:t>pari</w:t>
      </w:r>
      <w:r>
        <w:rPr>
          <w:color w:val="18181F"/>
          <w:spacing w:val="-6"/>
        </w:rPr>
        <w:t> </w:t>
      </w:r>
      <w:r>
        <w:rPr>
          <w:color w:val="18181F"/>
        </w:rPr>
        <w:t>a€</w:t>
      </w:r>
      <w:r>
        <w:rPr>
          <w:color w:val="18181F"/>
          <w:spacing w:val="30"/>
        </w:rPr>
        <w:t> </w:t>
      </w:r>
      <w:r>
        <w:rPr>
          <w:color w:val="18181F"/>
        </w:rPr>
        <w:t>7540,00</w:t>
      </w:r>
      <w:r>
        <w:rPr>
          <w:color w:val="18181F"/>
          <w:spacing w:val="-9"/>
        </w:rPr>
        <w:t> </w:t>
      </w:r>
      <w:r>
        <w:rPr>
          <w:color w:val="18181F"/>
          <w:sz w:val="22"/>
        </w:rPr>
        <w:t>+</w:t>
      </w:r>
      <w:r>
        <w:rPr>
          <w:color w:val="18181F"/>
          <w:spacing w:val="-22"/>
          <w:sz w:val="22"/>
        </w:rPr>
        <w:t> </w:t>
      </w:r>
      <w:r>
        <w:rPr>
          <w:color w:val="18181F"/>
        </w:rPr>
        <w:t>IVA;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427"/>
        <w:jc w:val="both"/>
      </w:pPr>
      <w:r>
        <w:rPr>
          <w:color w:val="18181F"/>
          <w:w w:val="95"/>
        </w:rPr>
        <w:t>che</w:t>
      </w:r>
      <w:r>
        <w:rPr>
          <w:color w:val="18181F"/>
          <w:spacing w:val="19"/>
          <w:w w:val="95"/>
        </w:rPr>
        <w:t> </w:t>
      </w:r>
      <w:r>
        <w:rPr>
          <w:color w:val="18181F"/>
          <w:w w:val="95"/>
        </w:rPr>
        <w:t>la</w:t>
      </w:r>
      <w:r>
        <w:rPr>
          <w:color w:val="18181F"/>
          <w:spacing w:val="15"/>
          <w:w w:val="95"/>
        </w:rPr>
        <w:t> </w:t>
      </w:r>
      <w:r>
        <w:rPr>
          <w:color w:val="18181F"/>
          <w:w w:val="95"/>
        </w:rPr>
        <w:t>Stazione</w:t>
      </w:r>
      <w:r>
        <w:rPr>
          <w:color w:val="18181F"/>
          <w:spacing w:val="36"/>
          <w:w w:val="95"/>
        </w:rPr>
        <w:t> </w:t>
      </w:r>
      <w:r>
        <w:rPr>
          <w:color w:val="18181F"/>
          <w:w w:val="95"/>
        </w:rPr>
        <w:t>Appaltante,</w:t>
      </w:r>
      <w:r>
        <w:rPr>
          <w:color w:val="18181F"/>
          <w:spacing w:val="31"/>
          <w:w w:val="95"/>
        </w:rPr>
        <w:t> </w:t>
      </w:r>
      <w:r>
        <w:rPr>
          <w:color w:val="18181F"/>
          <w:w w:val="95"/>
        </w:rPr>
        <w:t>ai</w:t>
      </w:r>
      <w:r>
        <w:rPr>
          <w:color w:val="18181F"/>
          <w:spacing w:val="3"/>
          <w:w w:val="95"/>
        </w:rPr>
        <w:t> </w:t>
      </w:r>
      <w:r>
        <w:rPr>
          <w:color w:val="18181F"/>
          <w:w w:val="95"/>
        </w:rPr>
        <w:t>sensi</w:t>
      </w:r>
      <w:r>
        <w:rPr>
          <w:color w:val="18181F"/>
          <w:spacing w:val="17"/>
          <w:w w:val="95"/>
        </w:rPr>
        <w:t> </w:t>
      </w:r>
      <w:r>
        <w:rPr>
          <w:color w:val="18181F"/>
          <w:w w:val="95"/>
        </w:rPr>
        <w:t>di</w:t>
      </w:r>
      <w:r>
        <w:rPr>
          <w:color w:val="18181F"/>
          <w:spacing w:val="6"/>
          <w:w w:val="95"/>
        </w:rPr>
        <w:t> </w:t>
      </w:r>
      <w:r>
        <w:rPr>
          <w:color w:val="18181F"/>
          <w:w w:val="95"/>
        </w:rPr>
        <w:t>quanto</w:t>
      </w:r>
      <w:r>
        <w:rPr>
          <w:color w:val="18181F"/>
          <w:spacing w:val="30"/>
          <w:w w:val="95"/>
        </w:rPr>
        <w:t> </w:t>
      </w:r>
      <w:r>
        <w:rPr>
          <w:color w:val="18181F"/>
          <w:w w:val="95"/>
        </w:rPr>
        <w:t>previsto</w:t>
      </w:r>
      <w:r>
        <w:rPr>
          <w:color w:val="18181F"/>
          <w:spacing w:val="29"/>
          <w:w w:val="95"/>
        </w:rPr>
        <w:t> </w:t>
      </w:r>
      <w:r>
        <w:rPr>
          <w:color w:val="18181F"/>
          <w:w w:val="95"/>
        </w:rPr>
        <w:t>dalle</w:t>
      </w:r>
      <w:r>
        <w:rPr>
          <w:color w:val="18181F"/>
          <w:spacing w:val="17"/>
          <w:w w:val="95"/>
        </w:rPr>
        <w:t> </w:t>
      </w:r>
      <w:r>
        <w:rPr>
          <w:color w:val="18181F"/>
          <w:w w:val="95"/>
        </w:rPr>
        <w:t>Linee</w:t>
      </w:r>
      <w:r>
        <w:rPr>
          <w:color w:val="18181F"/>
          <w:spacing w:val="21"/>
          <w:w w:val="95"/>
        </w:rPr>
        <w:t> </w:t>
      </w:r>
      <w:r>
        <w:rPr>
          <w:color w:val="18181F"/>
          <w:w w:val="95"/>
        </w:rPr>
        <w:t>Guida</w:t>
      </w:r>
      <w:r>
        <w:rPr>
          <w:color w:val="18181F"/>
          <w:spacing w:val="24"/>
          <w:w w:val="95"/>
        </w:rPr>
        <w:t> </w:t>
      </w:r>
      <w:r>
        <w:rPr>
          <w:color w:val="18181F"/>
          <w:w w:val="95"/>
        </w:rPr>
        <w:t>n.</w:t>
      </w:r>
      <w:r>
        <w:rPr>
          <w:color w:val="18181F"/>
          <w:spacing w:val="47"/>
          <w:w w:val="95"/>
        </w:rPr>
        <w:t> </w:t>
      </w:r>
      <w:r>
        <w:rPr>
          <w:color w:val="18181F"/>
          <w:w w:val="95"/>
        </w:rPr>
        <w:t>4: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78" w:lineRule="auto" w:before="159" w:after="0"/>
        <w:ind w:left="1206" w:right="208" w:hanging="420"/>
        <w:jc w:val="both"/>
        <w:rPr>
          <w:color w:val="18181F"/>
          <w:sz w:val="14"/>
        </w:rPr>
      </w:pPr>
      <w:r>
        <w:rPr>
          <w:color w:val="18181F"/>
          <w:sz w:val="20"/>
        </w:rPr>
        <w:t>espleterà, prima della stipula del contratto, le seguenti verifiche volte ad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accertarne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possesso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requisiti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moralità: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i)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consultazione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casellario ANAC; </w:t>
      </w:r>
      <w:r>
        <w:rPr>
          <w:rFonts w:ascii="Times New Roman" w:hAnsi="Times New Roman"/>
          <w:color w:val="18181F"/>
          <w:sz w:val="21"/>
        </w:rPr>
        <w:t>ii) </w:t>
      </w:r>
      <w:r>
        <w:rPr>
          <w:color w:val="18181F"/>
          <w:sz w:val="20"/>
        </w:rPr>
        <w:t>verifica della sussistenza dei requisiti di cui all'articolo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80, commi 1, 4 e 5, lettera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b) del D.Lgs. 50/2016. Resta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inteso che il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contratto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sarà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stipulato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solo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in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caso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esito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positivo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delle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suddette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verifiche;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83" w:lineRule="auto" w:before="127" w:after="0"/>
        <w:ind w:left="1215" w:right="203" w:hanging="424"/>
        <w:jc w:val="both"/>
        <w:rPr>
          <w:color w:val="18181F"/>
          <w:sz w:val="14"/>
        </w:rPr>
      </w:pPr>
      <w:r>
        <w:rPr>
          <w:color w:val="18181F"/>
          <w:sz w:val="20"/>
        </w:rPr>
        <w:t>ha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espletato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esito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positivo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le verifiche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in merito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al possesso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requisiti di carattere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speciale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in capo all'aggiudicatario e in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merito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alle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condizioni soggettive che la legge stabilisce per l'esercizio di particolari</w:t>
      </w:r>
      <w:r>
        <w:rPr>
          <w:color w:val="18181F"/>
          <w:spacing w:val="1"/>
          <w:sz w:val="20"/>
        </w:rPr>
        <w:t> </w:t>
      </w:r>
      <w:r>
        <w:rPr>
          <w:color w:val="18181F"/>
          <w:spacing w:val="-1"/>
          <w:sz w:val="20"/>
        </w:rPr>
        <w:t>professioni </w:t>
      </w:r>
      <w:r>
        <w:rPr>
          <w:color w:val="18181F"/>
          <w:sz w:val="20"/>
        </w:rPr>
        <w:t>o dell'idoneità a contrarre con la P.A </w:t>
      </w:r>
      <w:r>
        <w:rPr>
          <w:color w:val="464448"/>
          <w:sz w:val="20"/>
        </w:rPr>
        <w:t>. </w:t>
      </w:r>
      <w:r>
        <w:rPr>
          <w:color w:val="18181F"/>
          <w:sz w:val="20"/>
        </w:rPr>
        <w:t>in relazione a specifiche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attività;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83" w:lineRule="auto" w:before="109" w:after="0"/>
        <w:ind w:left="1221" w:right="193" w:hanging="431"/>
        <w:jc w:val="both"/>
        <w:rPr>
          <w:color w:val="18181F"/>
          <w:sz w:val="15"/>
        </w:rPr>
      </w:pPr>
      <w:r>
        <w:rPr>
          <w:color w:val="18181F"/>
          <w:sz w:val="20"/>
        </w:rPr>
        <w:t>per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restanti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requisiti</w:t>
      </w:r>
      <w:r>
        <w:rPr>
          <w:color w:val="18181F"/>
          <w:spacing w:val="55"/>
          <w:sz w:val="20"/>
        </w:rPr>
        <w:t> </w:t>
      </w:r>
      <w:r>
        <w:rPr>
          <w:color w:val="18181F"/>
          <w:sz w:val="20"/>
        </w:rPr>
        <w:t>di moralità, procederà</w:t>
      </w:r>
      <w:r>
        <w:rPr>
          <w:color w:val="18181F"/>
          <w:spacing w:val="56"/>
          <w:sz w:val="20"/>
        </w:rPr>
        <w:t> </w:t>
      </w:r>
      <w:r>
        <w:rPr>
          <w:color w:val="18181F"/>
          <w:sz w:val="20"/>
        </w:rPr>
        <w:t>alla</w:t>
      </w:r>
      <w:r>
        <w:rPr>
          <w:color w:val="18181F"/>
          <w:spacing w:val="55"/>
          <w:sz w:val="20"/>
        </w:rPr>
        <w:t> </w:t>
      </w:r>
      <w:r>
        <w:rPr>
          <w:color w:val="18181F"/>
          <w:sz w:val="20"/>
        </w:rPr>
        <w:t>stipula</w:t>
      </w:r>
      <w:r>
        <w:rPr>
          <w:color w:val="18181F"/>
          <w:spacing w:val="56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55"/>
          <w:sz w:val="20"/>
        </w:rPr>
        <w:t> </w:t>
      </w:r>
      <w:r>
        <w:rPr>
          <w:color w:val="18181F"/>
          <w:sz w:val="20"/>
        </w:rPr>
        <w:t>contratto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sulla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base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un'apposita</w:t>
      </w:r>
      <w:r>
        <w:rPr>
          <w:color w:val="18181F"/>
          <w:spacing w:val="56"/>
          <w:sz w:val="20"/>
        </w:rPr>
        <w:t> </w:t>
      </w:r>
      <w:r>
        <w:rPr>
          <w:color w:val="18181F"/>
          <w:sz w:val="20"/>
        </w:rPr>
        <w:t>autodichiarazione</w:t>
      </w:r>
      <w:r>
        <w:rPr>
          <w:color w:val="18181F"/>
          <w:spacing w:val="56"/>
          <w:sz w:val="20"/>
        </w:rPr>
        <w:t> </w:t>
      </w:r>
      <w:r>
        <w:rPr>
          <w:color w:val="18181F"/>
          <w:sz w:val="20"/>
        </w:rPr>
        <w:t>resa</w:t>
      </w:r>
      <w:r>
        <w:rPr>
          <w:color w:val="18181F"/>
          <w:spacing w:val="56"/>
          <w:sz w:val="20"/>
        </w:rPr>
        <w:t> </w:t>
      </w:r>
      <w:r>
        <w:rPr>
          <w:color w:val="18181F"/>
          <w:sz w:val="20"/>
        </w:rPr>
        <w:t>dall'operatore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economico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ai sensi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per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gli effetti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Decreto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Presidente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della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Repubblica 28 dicembre 2000 n. 445, dalla quale risulti il possesso dei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requisiti</w:t>
      </w:r>
      <w:r>
        <w:rPr>
          <w:color w:val="18181F"/>
          <w:spacing w:val="5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6"/>
          <w:sz w:val="20"/>
        </w:rPr>
        <w:t> </w:t>
      </w:r>
      <w:r>
        <w:rPr>
          <w:color w:val="18181F"/>
          <w:sz w:val="20"/>
        </w:rPr>
        <w:t>carattere</w:t>
      </w:r>
      <w:r>
        <w:rPr>
          <w:color w:val="18181F"/>
          <w:spacing w:val="12"/>
          <w:sz w:val="20"/>
        </w:rPr>
        <w:t> </w:t>
      </w:r>
      <w:r>
        <w:rPr>
          <w:color w:val="18181F"/>
          <w:sz w:val="20"/>
        </w:rPr>
        <w:t>generale</w:t>
      </w:r>
      <w:r>
        <w:rPr>
          <w:color w:val="18181F"/>
          <w:spacing w:val="15"/>
          <w:sz w:val="20"/>
        </w:rPr>
        <w:t> </w:t>
      </w:r>
      <w:r>
        <w:rPr>
          <w:color w:val="18181F"/>
          <w:sz w:val="20"/>
        </w:rPr>
        <w:t>di</w:t>
      </w:r>
      <w:r>
        <w:rPr>
          <w:color w:val="18181F"/>
          <w:spacing w:val="-4"/>
          <w:sz w:val="20"/>
        </w:rPr>
        <w:t> </w:t>
      </w:r>
      <w:r>
        <w:rPr>
          <w:color w:val="18181F"/>
          <w:sz w:val="20"/>
        </w:rPr>
        <w:t>cui</w:t>
      </w:r>
      <w:r>
        <w:rPr>
          <w:color w:val="18181F"/>
          <w:spacing w:val="-6"/>
          <w:sz w:val="20"/>
        </w:rPr>
        <w:t> </w:t>
      </w:r>
      <w:r>
        <w:rPr>
          <w:color w:val="18181F"/>
          <w:sz w:val="20"/>
        </w:rPr>
        <w:t>all'articolo</w:t>
      </w:r>
      <w:r>
        <w:rPr>
          <w:color w:val="18181F"/>
          <w:spacing w:val="16"/>
          <w:sz w:val="20"/>
        </w:rPr>
        <w:t> </w:t>
      </w:r>
      <w:r>
        <w:rPr>
          <w:color w:val="18181F"/>
          <w:sz w:val="20"/>
        </w:rPr>
        <w:t>80</w:t>
      </w:r>
      <w:r>
        <w:rPr>
          <w:color w:val="18181F"/>
          <w:spacing w:val="-7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-3"/>
          <w:sz w:val="20"/>
        </w:rPr>
        <w:t> </w:t>
      </w:r>
      <w:r>
        <w:rPr>
          <w:color w:val="18181F"/>
          <w:sz w:val="20"/>
        </w:rPr>
        <w:t>D.Lgs.</w:t>
      </w:r>
      <w:r>
        <w:rPr>
          <w:color w:val="18181F"/>
          <w:spacing w:val="7"/>
          <w:sz w:val="20"/>
        </w:rPr>
        <w:t> </w:t>
      </w:r>
      <w:r>
        <w:rPr>
          <w:color w:val="18181F"/>
          <w:sz w:val="20"/>
        </w:rPr>
        <w:t>50/2016;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83" w:lineRule="auto" w:before="110" w:after="0"/>
        <w:ind w:left="1230" w:right="206" w:hanging="430"/>
        <w:jc w:val="both"/>
        <w:rPr>
          <w:color w:val="18181F"/>
          <w:sz w:val="15"/>
        </w:rPr>
      </w:pPr>
      <w:r>
        <w:rPr>
          <w:color w:val="18181F"/>
          <w:w w:val="105"/>
          <w:sz w:val="20"/>
        </w:rPr>
        <w:t>inserirà nel contratto che sarà stipulato con l'aggiudicatario specifiche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spacing w:val="-1"/>
          <w:w w:val="105"/>
          <w:sz w:val="20"/>
        </w:rPr>
        <w:t>clausole che prevedano, </w:t>
      </w:r>
      <w:r>
        <w:rPr>
          <w:color w:val="18181F"/>
          <w:w w:val="105"/>
          <w:sz w:val="20"/>
        </w:rPr>
        <w:t>in c so di successivo accertamento del difetto</w:t>
      </w:r>
      <w:r>
        <w:rPr>
          <w:color w:val="18181F"/>
          <w:spacing w:val="1"/>
          <w:w w:val="105"/>
          <w:sz w:val="20"/>
        </w:rPr>
        <w:t> </w:t>
      </w:r>
      <w:r>
        <w:rPr>
          <w:color w:val="18181F"/>
          <w:sz w:val="20"/>
        </w:rPr>
        <w:t>del</w:t>
      </w:r>
      <w:r>
        <w:rPr>
          <w:color w:val="18181F"/>
          <w:spacing w:val="-1"/>
          <w:sz w:val="20"/>
        </w:rPr>
        <w:t> </w:t>
      </w:r>
      <w:r>
        <w:rPr>
          <w:color w:val="18181F"/>
          <w:sz w:val="20"/>
        </w:rPr>
        <w:t>possesso</w:t>
      </w:r>
      <w:r>
        <w:rPr>
          <w:color w:val="18181F"/>
          <w:spacing w:val="15"/>
          <w:sz w:val="20"/>
        </w:rPr>
        <w:t> </w:t>
      </w:r>
      <w:r>
        <w:rPr>
          <w:color w:val="18181F"/>
          <w:sz w:val="20"/>
        </w:rPr>
        <w:t>dei</w:t>
      </w:r>
      <w:r>
        <w:rPr>
          <w:color w:val="18181F"/>
          <w:spacing w:val="-11"/>
          <w:sz w:val="20"/>
        </w:rPr>
        <w:t> </w:t>
      </w:r>
      <w:r>
        <w:rPr>
          <w:color w:val="18181F"/>
          <w:sz w:val="20"/>
        </w:rPr>
        <w:t>requisiti</w:t>
      </w:r>
      <w:r>
        <w:rPr>
          <w:color w:val="18181F"/>
          <w:spacing w:val="4"/>
          <w:sz w:val="20"/>
        </w:rPr>
        <w:t> </w:t>
      </w:r>
      <w:r>
        <w:rPr>
          <w:color w:val="18181F"/>
          <w:sz w:val="20"/>
        </w:rPr>
        <w:t>prescritti:</w:t>
      </w:r>
    </w:p>
    <w:p>
      <w:pPr>
        <w:pStyle w:val="BodyText"/>
        <w:spacing w:line="276" w:lineRule="auto" w:before="110"/>
        <w:ind w:left="1592" w:right="195" w:hanging="2"/>
        <w:jc w:val="both"/>
      </w:pPr>
      <w:r>
        <w:rPr>
          <w:color w:val="18181F"/>
          <w:w w:val="105"/>
        </w:rPr>
        <w:t>la risoluzione del contratto medesimo stesso ed </w:t>
      </w:r>
      <w:r>
        <w:rPr>
          <w:rFonts w:ascii="Times New Roman" w:hAnsi="Times New Roman"/>
          <w:color w:val="18181F"/>
          <w:w w:val="105"/>
          <w:sz w:val="21"/>
        </w:rPr>
        <w:t>il </w:t>
      </w:r>
      <w:r>
        <w:rPr>
          <w:color w:val="18181F"/>
          <w:w w:val="105"/>
        </w:rPr>
        <w:t>pagamento </w:t>
      </w:r>
      <w:r>
        <w:rPr>
          <w:color w:val="312F33"/>
          <w:w w:val="105"/>
        </w:rPr>
        <w:t>in </w:t>
      </w:r>
      <w:r>
        <w:rPr>
          <w:color w:val="18181F"/>
          <w:w w:val="105"/>
        </w:rPr>
        <w:t>tal</w:t>
      </w:r>
      <w:r>
        <w:rPr>
          <w:color w:val="18181F"/>
          <w:spacing w:val="-56"/>
          <w:w w:val="105"/>
        </w:rPr>
        <w:t> </w:t>
      </w:r>
      <w:r>
        <w:rPr>
          <w:color w:val="18181F"/>
          <w:w w:val="105"/>
        </w:rPr>
        <w:t>caso del corrispettivo pattuito solo con riferimento alle prestazioni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già</w:t>
      </w:r>
      <w:r>
        <w:rPr>
          <w:color w:val="18181F"/>
          <w:spacing w:val="1"/>
          <w:w w:val="105"/>
        </w:rPr>
        <w:t> </w:t>
      </w:r>
      <w:r>
        <w:rPr>
          <w:color w:val="18181F"/>
          <w:w w:val="105"/>
        </w:rPr>
        <w:t>eseguite</w:t>
      </w:r>
      <w:r>
        <w:rPr>
          <w:color w:val="18181F"/>
          <w:spacing w:val="8"/>
          <w:w w:val="105"/>
        </w:rPr>
        <w:t> </w:t>
      </w:r>
      <w:r>
        <w:rPr>
          <w:color w:val="18181F"/>
          <w:w w:val="105"/>
        </w:rPr>
        <w:t>e</w:t>
      </w:r>
      <w:r>
        <w:rPr>
          <w:color w:val="18181F"/>
          <w:spacing w:val="-8"/>
          <w:w w:val="105"/>
        </w:rPr>
        <w:t> </w:t>
      </w:r>
      <w:r>
        <w:rPr>
          <w:color w:val="18181F"/>
          <w:w w:val="105"/>
        </w:rPr>
        <w:t>nei</w:t>
      </w:r>
      <w:r>
        <w:rPr>
          <w:color w:val="18181F"/>
          <w:spacing w:val="-11"/>
          <w:w w:val="105"/>
        </w:rPr>
        <w:t> </w:t>
      </w:r>
      <w:r>
        <w:rPr>
          <w:color w:val="18181F"/>
          <w:w w:val="105"/>
        </w:rPr>
        <w:t>limiti</w:t>
      </w:r>
      <w:r>
        <w:rPr>
          <w:color w:val="18181F"/>
          <w:spacing w:val="-7"/>
          <w:w w:val="105"/>
        </w:rPr>
        <w:t> </w:t>
      </w:r>
      <w:r>
        <w:rPr>
          <w:color w:val="18181F"/>
          <w:w w:val="105"/>
        </w:rPr>
        <w:t>dell'utilità</w:t>
      </w:r>
      <w:r>
        <w:rPr>
          <w:color w:val="18181F"/>
          <w:spacing w:val="12"/>
          <w:w w:val="105"/>
        </w:rPr>
        <w:t> </w:t>
      </w:r>
      <w:r>
        <w:rPr>
          <w:color w:val="18181F"/>
          <w:w w:val="105"/>
        </w:rPr>
        <w:t>ricevuta;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80" w:lineRule="auto"/>
        <w:ind w:left="462" w:right="179" w:hanging="2"/>
        <w:jc w:val="both"/>
      </w:pPr>
      <w:r>
        <w:rPr>
          <w:color w:val="18181F"/>
        </w:rPr>
        <w:t>che, trattandosi</w:t>
      </w:r>
      <w:r>
        <w:rPr>
          <w:color w:val="18181F"/>
          <w:spacing w:val="55"/>
        </w:rPr>
        <w:t> </w:t>
      </w:r>
      <w:r>
        <w:rPr>
          <w:color w:val="18181F"/>
        </w:rPr>
        <w:t>di affidamento</w:t>
      </w:r>
      <w:r>
        <w:rPr>
          <w:color w:val="18181F"/>
          <w:spacing w:val="56"/>
        </w:rPr>
        <w:t> </w:t>
      </w:r>
      <w:r>
        <w:rPr>
          <w:color w:val="18181F"/>
        </w:rPr>
        <w:t>ex art. 36, comma</w:t>
      </w:r>
      <w:r>
        <w:rPr>
          <w:color w:val="18181F"/>
          <w:spacing w:val="55"/>
        </w:rPr>
        <w:t> </w:t>
      </w:r>
      <w:r>
        <w:rPr>
          <w:color w:val="18181F"/>
        </w:rPr>
        <w:t>2, lett. a) del Codice, l'Istituto</w:t>
      </w:r>
      <w:r>
        <w:rPr>
          <w:color w:val="18181F"/>
          <w:spacing w:val="1"/>
        </w:rPr>
        <w:t> </w:t>
      </w:r>
      <w:r>
        <w:rPr>
          <w:color w:val="18181F"/>
        </w:rPr>
        <w:t>non ha richiesto all'Operatore la presentazione di una garanzia definitiva ai sensi</w:t>
      </w:r>
      <w:r>
        <w:rPr>
          <w:color w:val="18181F"/>
          <w:spacing w:val="1"/>
        </w:rPr>
        <w:t> </w:t>
      </w:r>
      <w:r>
        <w:rPr>
          <w:color w:val="18181F"/>
        </w:rPr>
        <w:t>dell'art. 103 del D.Lgs. 50/2016, per le seguenti ragioni [...] e in considerazione del</w:t>
      </w:r>
      <w:r>
        <w:rPr>
          <w:color w:val="18181F"/>
          <w:spacing w:val="1"/>
        </w:rPr>
        <w:t> </w:t>
      </w:r>
      <w:r>
        <w:rPr>
          <w:color w:val="18181F"/>
        </w:rPr>
        <w:t>seguente miglioramento</w:t>
      </w:r>
      <w:r>
        <w:rPr>
          <w:color w:val="18181F"/>
          <w:spacing w:val="55"/>
        </w:rPr>
        <w:t> </w:t>
      </w:r>
      <w:r>
        <w:rPr>
          <w:color w:val="18181F"/>
        </w:rPr>
        <w:t>del prezzo di aggiudicazione da parte dell'Operatore [...],</w:t>
      </w:r>
      <w:r>
        <w:rPr>
          <w:color w:val="18181F"/>
          <w:spacing w:val="1"/>
        </w:rPr>
        <w:t> </w:t>
      </w:r>
      <w:r>
        <w:rPr>
          <w:color w:val="18181F"/>
        </w:rPr>
        <w:t>in</w:t>
      </w:r>
      <w:r>
        <w:rPr>
          <w:color w:val="18181F"/>
          <w:spacing w:val="-6"/>
        </w:rPr>
        <w:t> </w:t>
      </w:r>
      <w:r>
        <w:rPr>
          <w:color w:val="18181F"/>
        </w:rPr>
        <w:t>virtù</w:t>
      </w:r>
      <w:r>
        <w:rPr>
          <w:color w:val="18181F"/>
          <w:spacing w:val="1"/>
        </w:rPr>
        <w:t> </w:t>
      </w:r>
      <w:r>
        <w:rPr>
          <w:color w:val="18181F"/>
        </w:rPr>
        <w:t>di</w:t>
      </w:r>
      <w:r>
        <w:rPr>
          <w:color w:val="18181F"/>
          <w:spacing w:val="-4"/>
        </w:rPr>
        <w:t> </w:t>
      </w:r>
      <w:r>
        <w:rPr>
          <w:color w:val="18181F"/>
        </w:rPr>
        <w:t>quanto</w:t>
      </w:r>
      <w:r>
        <w:rPr>
          <w:color w:val="18181F"/>
          <w:spacing w:val="10"/>
        </w:rPr>
        <w:t> </w:t>
      </w:r>
      <w:r>
        <w:rPr>
          <w:color w:val="18181F"/>
        </w:rPr>
        <w:t>previsto</w:t>
      </w:r>
      <w:r>
        <w:rPr>
          <w:color w:val="18181F"/>
          <w:spacing w:val="13"/>
        </w:rPr>
        <w:t> </w:t>
      </w:r>
      <w:r>
        <w:rPr>
          <w:color w:val="18181F"/>
        </w:rPr>
        <w:t>dall'ultimo</w:t>
      </w:r>
      <w:r>
        <w:rPr>
          <w:color w:val="18181F"/>
          <w:spacing w:val="18"/>
        </w:rPr>
        <w:t> </w:t>
      </w:r>
      <w:r>
        <w:rPr>
          <w:color w:val="18181F"/>
        </w:rPr>
        <w:t>comma</w:t>
      </w:r>
      <w:r>
        <w:rPr>
          <w:color w:val="18181F"/>
          <w:spacing w:val="18"/>
        </w:rPr>
        <w:t> </w:t>
      </w:r>
      <w:r>
        <w:rPr>
          <w:color w:val="18181F"/>
        </w:rPr>
        <w:t>del</w:t>
      </w:r>
      <w:r>
        <w:rPr>
          <w:color w:val="18181F"/>
          <w:spacing w:val="2"/>
        </w:rPr>
        <w:t> </w:t>
      </w:r>
      <w:r>
        <w:rPr>
          <w:color w:val="18181F"/>
        </w:rPr>
        <w:t>succitato</w:t>
      </w:r>
      <w:r>
        <w:rPr>
          <w:color w:val="18181F"/>
          <w:spacing w:val="14"/>
        </w:rPr>
        <w:t> </w:t>
      </w:r>
      <w:r>
        <w:rPr>
          <w:color w:val="18181F"/>
        </w:rPr>
        <w:t>art.</w:t>
      </w:r>
      <w:r>
        <w:rPr>
          <w:color w:val="18181F"/>
          <w:spacing w:val="-18"/>
        </w:rPr>
        <w:t> </w:t>
      </w:r>
      <w:r>
        <w:rPr>
          <w:color w:val="18181F"/>
        </w:rPr>
        <w:t>103;</w:t>
      </w:r>
    </w:p>
    <w:p>
      <w:pPr>
        <w:pStyle w:val="BodyText"/>
        <w:rPr>
          <w:sz w:val="21"/>
        </w:rPr>
      </w:pPr>
    </w:p>
    <w:p>
      <w:pPr>
        <w:spacing w:line="278" w:lineRule="auto" w:before="0"/>
        <w:ind w:left="466" w:right="165" w:firstLine="4"/>
        <w:jc w:val="both"/>
        <w:rPr>
          <w:i/>
          <w:sz w:val="20"/>
        </w:rPr>
      </w:pPr>
      <w:r>
        <w:rPr>
          <w:color w:val="18181F"/>
          <w:sz w:val="20"/>
        </w:rPr>
        <w:t>l'art. 1, comma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3, del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Decreto</w:t>
      </w:r>
      <w:r>
        <w:rPr>
          <w:color w:val="18181F"/>
          <w:spacing w:val="1"/>
          <w:sz w:val="20"/>
        </w:rPr>
        <w:t> </w:t>
      </w:r>
      <w:r>
        <w:rPr>
          <w:color w:val="312F33"/>
          <w:sz w:val="20"/>
        </w:rPr>
        <w:t>-</w:t>
      </w:r>
      <w:r>
        <w:rPr>
          <w:color w:val="312F33"/>
          <w:spacing w:val="1"/>
          <w:sz w:val="20"/>
        </w:rPr>
        <w:t> </w:t>
      </w:r>
      <w:r>
        <w:rPr>
          <w:color w:val="18181F"/>
          <w:sz w:val="20"/>
        </w:rPr>
        <w:t>Legge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n. 95/2012,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convertito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nella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Legge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n.</w:t>
      </w:r>
      <w:r>
        <w:rPr>
          <w:color w:val="18181F"/>
          <w:spacing w:val="1"/>
          <w:sz w:val="20"/>
        </w:rPr>
        <w:t> </w:t>
      </w:r>
      <w:r>
        <w:rPr>
          <w:color w:val="18181F"/>
          <w:sz w:val="20"/>
        </w:rPr>
        <w:t>135/2012, ai sensi del quale </w:t>
      </w:r>
      <w:r>
        <w:rPr>
          <w:i/>
          <w:color w:val="18181F"/>
          <w:sz w:val="20"/>
        </w:rPr>
        <w:t>«Le amministrazioni pubbliche obbligate sulla base di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specifica normativa ad approvvigionarsi attraverso le convenzioni di cui ali'articolo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26, comma 3 della legge 23 dicembre 1999, n. 488 stipulate da Consip S.p.A. 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dalle centrali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 committenza</w:t>
      </w:r>
      <w:r>
        <w:rPr>
          <w:i/>
          <w:color w:val="18181F"/>
          <w:spacing w:val="55"/>
          <w:sz w:val="20"/>
        </w:rPr>
        <w:t> </w:t>
      </w:r>
      <w:r>
        <w:rPr>
          <w:i/>
          <w:color w:val="18181F"/>
          <w:sz w:val="20"/>
        </w:rPr>
        <w:t>regionali costituite ai sensi</w:t>
      </w:r>
      <w:r>
        <w:rPr>
          <w:i/>
          <w:color w:val="18181F"/>
          <w:spacing w:val="56"/>
          <w:sz w:val="20"/>
        </w:rPr>
        <w:t> </w:t>
      </w:r>
      <w:r>
        <w:rPr>
          <w:i/>
          <w:color w:val="18181F"/>
          <w:sz w:val="20"/>
        </w:rPr>
        <w:t>dell'articolo 1,</w:t>
      </w:r>
      <w:r>
        <w:rPr>
          <w:i/>
          <w:color w:val="18181F"/>
          <w:spacing w:val="55"/>
          <w:sz w:val="20"/>
        </w:rPr>
        <w:t> </w:t>
      </w:r>
      <w:r>
        <w:rPr>
          <w:i/>
          <w:color w:val="18181F"/>
          <w:sz w:val="20"/>
        </w:rPr>
        <w:t>comma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455,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della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legge</w:t>
      </w:r>
      <w:r>
        <w:rPr>
          <w:i/>
          <w:color w:val="18181F"/>
          <w:spacing w:val="1"/>
          <w:sz w:val="20"/>
        </w:rPr>
        <w:t> </w:t>
      </w:r>
      <w:r>
        <w:rPr>
          <w:rFonts w:ascii="Times New Roman" w:hAnsi="Times New Roman"/>
          <w:color w:val="18181F"/>
          <w:sz w:val="21"/>
        </w:rPr>
        <w:t>27</w:t>
      </w:r>
      <w:r>
        <w:rPr>
          <w:rFonts w:ascii="Times New Roman" w:hAnsi="Times New Roman"/>
          <w:color w:val="18181F"/>
          <w:spacing w:val="1"/>
          <w:sz w:val="21"/>
        </w:rPr>
        <w:t> </w:t>
      </w:r>
      <w:r>
        <w:rPr>
          <w:i/>
          <w:color w:val="18181F"/>
          <w:sz w:val="20"/>
        </w:rPr>
        <w:t>dicembre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2006,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n.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296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possono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procedere,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qualora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la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convenzione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non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sia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ancora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disponibile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in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caso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motivata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urgenza,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allo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svolgimento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 autonome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procedure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acquisto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dirette</w:t>
      </w:r>
      <w:r>
        <w:rPr>
          <w:i/>
          <w:color w:val="18181F"/>
          <w:spacing w:val="55"/>
          <w:sz w:val="20"/>
        </w:rPr>
        <w:t> </w:t>
      </w:r>
      <w:r>
        <w:rPr>
          <w:i/>
          <w:color w:val="18181F"/>
          <w:sz w:val="20"/>
        </w:rPr>
        <w:t>alla stipula</w:t>
      </w:r>
      <w:r>
        <w:rPr>
          <w:i/>
          <w:color w:val="18181F"/>
          <w:spacing w:val="56"/>
          <w:sz w:val="20"/>
        </w:rPr>
        <w:t> </w:t>
      </w:r>
      <w:r>
        <w:rPr>
          <w:i/>
          <w:color w:val="18181F"/>
          <w:sz w:val="20"/>
        </w:rPr>
        <w:t>di contratti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aventi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durata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misura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strettamente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necessaria</w:t>
      </w:r>
      <w:r>
        <w:rPr>
          <w:i/>
          <w:color w:val="18181F"/>
          <w:spacing w:val="56"/>
          <w:sz w:val="20"/>
        </w:rPr>
        <w:t> </w:t>
      </w:r>
      <w:r>
        <w:rPr>
          <w:i/>
          <w:color w:val="18181F"/>
          <w:sz w:val="20"/>
        </w:rPr>
        <w:t>e</w:t>
      </w:r>
      <w:r>
        <w:rPr>
          <w:i/>
          <w:color w:val="18181F"/>
          <w:spacing w:val="55"/>
          <w:sz w:val="20"/>
        </w:rPr>
        <w:t> </w:t>
      </w:r>
      <w:r>
        <w:rPr>
          <w:i/>
          <w:color w:val="18181F"/>
          <w:sz w:val="20"/>
        </w:rPr>
        <w:t>sottoposti</w:t>
      </w:r>
      <w:r>
        <w:rPr>
          <w:i/>
          <w:color w:val="18181F"/>
          <w:spacing w:val="56"/>
          <w:sz w:val="20"/>
        </w:rPr>
        <w:t> </w:t>
      </w:r>
      <w:r>
        <w:rPr>
          <w:i/>
          <w:color w:val="18181F"/>
          <w:sz w:val="20"/>
        </w:rPr>
        <w:t>a</w:t>
      </w:r>
      <w:r>
        <w:rPr>
          <w:i/>
          <w:color w:val="18181F"/>
          <w:spacing w:val="56"/>
          <w:sz w:val="20"/>
        </w:rPr>
        <w:t> </w:t>
      </w:r>
      <w:r>
        <w:rPr>
          <w:i/>
          <w:color w:val="18181F"/>
          <w:sz w:val="20"/>
        </w:rPr>
        <w:t>condizione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risolutiva</w:t>
      </w:r>
      <w:r>
        <w:rPr>
          <w:i/>
          <w:color w:val="18181F"/>
          <w:spacing w:val="3"/>
          <w:sz w:val="20"/>
        </w:rPr>
        <w:t> </w:t>
      </w:r>
      <w:r>
        <w:rPr>
          <w:i/>
          <w:color w:val="18181F"/>
          <w:sz w:val="20"/>
        </w:rPr>
        <w:t>nel</w:t>
      </w:r>
      <w:r>
        <w:rPr>
          <w:i/>
          <w:color w:val="18181F"/>
          <w:spacing w:val="-4"/>
          <w:sz w:val="20"/>
        </w:rPr>
        <w:t> </w:t>
      </w:r>
      <w:r>
        <w:rPr>
          <w:i/>
          <w:color w:val="18181F"/>
          <w:sz w:val="20"/>
        </w:rPr>
        <w:t>caso</w:t>
      </w:r>
      <w:r>
        <w:rPr>
          <w:i/>
          <w:color w:val="18181F"/>
          <w:spacing w:val="-4"/>
          <w:sz w:val="20"/>
        </w:rPr>
        <w:t> </w:t>
      </w:r>
      <w:r>
        <w:rPr>
          <w:i/>
          <w:color w:val="18181F"/>
          <w:sz w:val="20"/>
        </w:rPr>
        <w:t>di</w:t>
      </w:r>
      <w:r>
        <w:rPr>
          <w:i/>
          <w:color w:val="18181F"/>
          <w:spacing w:val="-1"/>
          <w:sz w:val="20"/>
        </w:rPr>
        <w:t> </w:t>
      </w:r>
      <w:r>
        <w:rPr>
          <w:i/>
          <w:color w:val="18181F"/>
          <w:sz w:val="20"/>
        </w:rPr>
        <w:t>disponibilità</w:t>
      </w:r>
      <w:r>
        <w:rPr>
          <w:i/>
          <w:color w:val="18181F"/>
          <w:spacing w:val="1"/>
          <w:sz w:val="20"/>
        </w:rPr>
        <w:t> </w:t>
      </w:r>
      <w:r>
        <w:rPr>
          <w:i/>
          <w:color w:val="18181F"/>
          <w:sz w:val="20"/>
        </w:rPr>
        <w:t>della</w:t>
      </w:r>
      <w:r>
        <w:rPr>
          <w:i/>
          <w:color w:val="18181F"/>
          <w:spacing w:val="-5"/>
          <w:sz w:val="20"/>
        </w:rPr>
        <w:t> </w:t>
      </w:r>
      <w:r>
        <w:rPr>
          <w:i/>
          <w:color w:val="18181F"/>
          <w:sz w:val="20"/>
        </w:rPr>
        <w:t>detta</w:t>
      </w:r>
      <w:r>
        <w:rPr>
          <w:i/>
          <w:color w:val="18181F"/>
          <w:spacing w:val="-12"/>
          <w:sz w:val="20"/>
        </w:rPr>
        <w:t> </w:t>
      </w:r>
      <w:r>
        <w:rPr>
          <w:i/>
          <w:color w:val="18181F"/>
          <w:sz w:val="20"/>
        </w:rPr>
        <w:t>convenzione»;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top="1320" w:bottom="280" w:left="620" w:right="1040"/>
          <w:cols w:num="2" w:equalWidth="0">
            <w:col w:w="1988" w:space="219"/>
            <w:col w:w="8043"/>
          </w:cols>
        </w:sectPr>
      </w:pPr>
    </w:p>
    <w:p>
      <w:pPr>
        <w:spacing w:before="82"/>
        <w:ind w:left="394" w:right="0" w:firstLine="0"/>
        <w:jc w:val="left"/>
        <w:rPr>
          <w:b/>
          <w:sz w:val="19"/>
        </w:rPr>
      </w:pPr>
      <w:r>
        <w:rPr>
          <w:b/>
          <w:color w:val="18161D"/>
          <w:sz w:val="19"/>
        </w:rPr>
        <w:t>CONSIDERATO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0"/>
        <w:ind w:left="403" w:right="0" w:firstLine="0"/>
        <w:jc w:val="left"/>
        <w:rPr>
          <w:b/>
          <w:sz w:val="19"/>
        </w:rPr>
      </w:pPr>
      <w:r>
        <w:rPr>
          <w:b/>
          <w:color w:val="18161D"/>
          <w:sz w:val="19"/>
        </w:rPr>
        <w:t>VISTA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403" w:right="0" w:firstLine="0"/>
        <w:jc w:val="left"/>
        <w:rPr>
          <w:b/>
          <w:sz w:val="19"/>
        </w:rPr>
      </w:pPr>
      <w:r>
        <w:rPr>
          <w:b/>
          <w:color w:val="18161D"/>
          <w:sz w:val="19"/>
        </w:rPr>
        <w:t>VISTO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1"/>
        <w:ind w:left="404" w:right="0" w:firstLine="0"/>
        <w:jc w:val="left"/>
        <w:rPr>
          <w:b/>
          <w:sz w:val="19"/>
        </w:rPr>
      </w:pPr>
      <w:r>
        <w:rPr>
          <w:b/>
          <w:color w:val="18161D"/>
          <w:w w:val="95"/>
          <w:sz w:val="19"/>
        </w:rPr>
        <w:t>TENUTO</w:t>
      </w:r>
      <w:r>
        <w:rPr>
          <w:b/>
          <w:color w:val="18161D"/>
          <w:spacing w:val="23"/>
          <w:w w:val="95"/>
          <w:sz w:val="19"/>
        </w:rPr>
        <w:t> </w:t>
      </w:r>
      <w:r>
        <w:rPr>
          <w:b/>
          <w:color w:val="18161D"/>
          <w:w w:val="95"/>
          <w:sz w:val="19"/>
        </w:rPr>
        <w:t>CONTO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413" w:right="0" w:firstLine="0"/>
        <w:jc w:val="left"/>
        <w:rPr>
          <w:b/>
          <w:sz w:val="19"/>
        </w:rPr>
      </w:pPr>
      <w:r>
        <w:rPr>
          <w:b/>
          <w:color w:val="18161D"/>
          <w:sz w:val="19"/>
        </w:rPr>
        <w:t>CONSIDERATO</w:t>
      </w:r>
    </w:p>
    <w:p>
      <w:pPr>
        <w:pStyle w:val="BodyText"/>
        <w:spacing w:line="283" w:lineRule="auto" w:before="63"/>
        <w:ind w:left="421" w:right="257" w:firstLine="29"/>
        <w:jc w:val="both"/>
      </w:pPr>
      <w:r>
        <w:rPr/>
        <w:br w:type="column"/>
      </w:r>
      <w:r>
        <w:rPr>
          <w:color w:val="18161D"/>
        </w:rPr>
        <w:t>che </w:t>
      </w:r>
      <w:r>
        <w:rPr>
          <w:color w:val="18161D"/>
          <w:sz w:val="21"/>
        </w:rPr>
        <w:t>il </w:t>
      </w:r>
      <w:r>
        <w:rPr>
          <w:color w:val="18161D"/>
        </w:rPr>
        <w:t>contratto sarà sottoposto a condizione risolutiva nel caso di sopravvenuta</w:t>
      </w:r>
      <w:r>
        <w:rPr>
          <w:color w:val="18161D"/>
          <w:spacing w:val="1"/>
        </w:rPr>
        <w:t> </w:t>
      </w:r>
      <w:r>
        <w:rPr>
          <w:color w:val="18161D"/>
        </w:rPr>
        <w:t>disponibilità</w:t>
      </w:r>
      <w:r>
        <w:rPr>
          <w:color w:val="18161D"/>
          <w:spacing w:val="1"/>
        </w:rPr>
        <w:t> </w:t>
      </w:r>
      <w:r>
        <w:rPr>
          <w:color w:val="18161D"/>
        </w:rPr>
        <w:t>di</w:t>
      </w:r>
      <w:r>
        <w:rPr>
          <w:color w:val="18161D"/>
          <w:spacing w:val="1"/>
        </w:rPr>
        <w:t> </w:t>
      </w:r>
      <w:r>
        <w:rPr>
          <w:color w:val="18161D"/>
        </w:rPr>
        <w:t>una</w:t>
      </w:r>
      <w:r>
        <w:rPr>
          <w:color w:val="18161D"/>
          <w:spacing w:val="1"/>
        </w:rPr>
        <w:t> </w:t>
      </w:r>
      <w:r>
        <w:rPr>
          <w:color w:val="18161D"/>
        </w:rPr>
        <w:t>convenzione</w:t>
      </w:r>
      <w:r>
        <w:rPr>
          <w:color w:val="18161D"/>
          <w:spacing w:val="1"/>
        </w:rPr>
        <w:t> </w:t>
      </w:r>
      <w:r>
        <w:rPr>
          <w:color w:val="18161D"/>
        </w:rPr>
        <w:t>Consip</w:t>
      </w:r>
      <w:r>
        <w:rPr>
          <w:color w:val="18161D"/>
          <w:spacing w:val="1"/>
        </w:rPr>
        <w:t> </w:t>
      </w:r>
      <w:r>
        <w:rPr>
          <w:color w:val="18161D"/>
        </w:rPr>
        <w:t>S.p.A.</w:t>
      </w:r>
      <w:r>
        <w:rPr>
          <w:color w:val="18161D"/>
          <w:spacing w:val="1"/>
        </w:rPr>
        <w:t> </w:t>
      </w:r>
      <w:r>
        <w:rPr>
          <w:color w:val="18161D"/>
        </w:rPr>
        <w:t>avente</w:t>
      </w:r>
      <w:r>
        <w:rPr>
          <w:color w:val="18161D"/>
          <w:spacing w:val="1"/>
        </w:rPr>
        <w:t> </w:t>
      </w:r>
      <w:r>
        <w:rPr>
          <w:color w:val="18161D"/>
        </w:rPr>
        <w:t>ad</w:t>
      </w:r>
      <w:r>
        <w:rPr>
          <w:color w:val="18161D"/>
          <w:spacing w:val="1"/>
        </w:rPr>
        <w:t> </w:t>
      </w:r>
      <w:r>
        <w:rPr>
          <w:color w:val="18161D"/>
        </w:rPr>
        <w:t>oggetto</w:t>
      </w:r>
      <w:r>
        <w:rPr>
          <w:color w:val="18161D"/>
          <w:spacing w:val="1"/>
        </w:rPr>
        <w:t> </w:t>
      </w:r>
      <w:r>
        <w:rPr>
          <w:color w:val="18161D"/>
        </w:rPr>
        <w:t>servizi</w:t>
      </w:r>
      <w:r>
        <w:rPr>
          <w:color w:val="18161D"/>
          <w:spacing w:val="55"/>
        </w:rPr>
        <w:t> </w:t>
      </w:r>
      <w:r>
        <w:rPr>
          <w:i/>
          <w:color w:val="18161D"/>
        </w:rPr>
        <w:t>[o</w:t>
      </w:r>
      <w:r>
        <w:rPr>
          <w:i/>
          <w:color w:val="18161D"/>
          <w:spacing w:val="1"/>
        </w:rPr>
        <w:t> </w:t>
      </w:r>
      <w:r>
        <w:rPr>
          <w:i/>
          <w:color w:val="18161D"/>
          <w:sz w:val="19"/>
        </w:rPr>
        <w:t>forniture]</w:t>
      </w:r>
      <w:r>
        <w:rPr>
          <w:i/>
          <w:color w:val="18161D"/>
          <w:spacing w:val="1"/>
          <w:sz w:val="19"/>
        </w:rPr>
        <w:t> </w:t>
      </w:r>
      <w:r>
        <w:rPr>
          <w:color w:val="18161D"/>
        </w:rPr>
        <w:t>comparabili</w:t>
      </w:r>
      <w:r>
        <w:rPr>
          <w:color w:val="18161D"/>
          <w:spacing w:val="1"/>
        </w:rPr>
        <w:t> </w:t>
      </w:r>
      <w:r>
        <w:rPr>
          <w:color w:val="18161D"/>
        </w:rPr>
        <w:t>con</w:t>
      </w:r>
      <w:r>
        <w:rPr>
          <w:color w:val="18161D"/>
          <w:spacing w:val="1"/>
        </w:rPr>
        <w:t> </w:t>
      </w:r>
      <w:r>
        <w:rPr>
          <w:color w:val="18161D"/>
        </w:rPr>
        <w:t>quelli</w:t>
      </w:r>
      <w:r>
        <w:rPr>
          <w:color w:val="18161D"/>
          <w:spacing w:val="1"/>
        </w:rPr>
        <w:t> </w:t>
      </w:r>
      <w:r>
        <w:rPr>
          <w:color w:val="18161D"/>
        </w:rPr>
        <w:t>oggetto</w:t>
      </w:r>
      <w:r>
        <w:rPr>
          <w:color w:val="18161D"/>
          <w:spacing w:val="1"/>
        </w:rPr>
        <w:t> </w:t>
      </w:r>
      <w:r>
        <w:rPr>
          <w:color w:val="18161D"/>
        </w:rPr>
        <w:t>di</w:t>
      </w:r>
      <w:r>
        <w:rPr>
          <w:color w:val="18161D"/>
          <w:spacing w:val="1"/>
        </w:rPr>
        <w:t> </w:t>
      </w:r>
      <w:r>
        <w:rPr>
          <w:color w:val="18161D"/>
        </w:rPr>
        <w:t>affidamento,</w:t>
      </w:r>
      <w:r>
        <w:rPr>
          <w:color w:val="18161D"/>
          <w:spacing w:val="55"/>
        </w:rPr>
        <w:t> </w:t>
      </w:r>
      <w:r>
        <w:rPr>
          <w:color w:val="18161D"/>
        </w:rPr>
        <w:t>ai</w:t>
      </w:r>
      <w:r>
        <w:rPr>
          <w:color w:val="18161D"/>
          <w:spacing w:val="56"/>
        </w:rPr>
        <w:t> </w:t>
      </w:r>
      <w:r>
        <w:rPr>
          <w:color w:val="18161D"/>
        </w:rPr>
        <w:t>sensi</w:t>
      </w:r>
      <w:r>
        <w:rPr>
          <w:color w:val="18161D"/>
          <w:spacing w:val="55"/>
        </w:rPr>
        <w:t> </w:t>
      </w:r>
      <w:r>
        <w:rPr>
          <w:color w:val="18161D"/>
        </w:rPr>
        <w:t>della</w:t>
      </w:r>
      <w:r>
        <w:rPr>
          <w:color w:val="18161D"/>
          <w:spacing w:val="56"/>
        </w:rPr>
        <w:t> </w:t>
      </w:r>
      <w:r>
        <w:rPr>
          <w:color w:val="18161D"/>
        </w:rPr>
        <w:t>norma</w:t>
      </w:r>
      <w:r>
        <w:rPr>
          <w:color w:val="18161D"/>
          <w:spacing w:val="1"/>
        </w:rPr>
        <w:t> </w:t>
      </w:r>
      <w:r>
        <w:rPr>
          <w:color w:val="18161D"/>
        </w:rPr>
        <w:t>sopra</w:t>
      </w:r>
      <w:r>
        <w:rPr>
          <w:color w:val="18161D"/>
          <w:spacing w:val="4"/>
        </w:rPr>
        <w:t> </w:t>
      </w:r>
      <w:r>
        <w:rPr>
          <w:color w:val="18161D"/>
        </w:rPr>
        <w:t>citata;</w:t>
      </w:r>
    </w:p>
    <w:p>
      <w:pPr>
        <w:pStyle w:val="BodyText"/>
        <w:spacing w:before="7"/>
      </w:pPr>
    </w:p>
    <w:p>
      <w:pPr>
        <w:pStyle w:val="BodyText"/>
        <w:spacing w:line="283" w:lineRule="auto"/>
        <w:ind w:left="394" w:right="255" w:firstLine="3"/>
        <w:jc w:val="both"/>
      </w:pPr>
      <w:r>
        <w:rPr>
          <w:color w:val="18161D"/>
          <w:spacing w:val="-1"/>
          <w:w w:val="105"/>
        </w:rPr>
        <w:t>la documentazione di offerta </w:t>
      </w:r>
      <w:r>
        <w:rPr>
          <w:color w:val="18161D"/>
          <w:w w:val="105"/>
        </w:rPr>
        <w:t>presentata dall'affidatario, nonché il Documento di</w:t>
      </w:r>
      <w:r>
        <w:rPr>
          <w:color w:val="18161D"/>
          <w:spacing w:val="1"/>
          <w:w w:val="105"/>
        </w:rPr>
        <w:t> </w:t>
      </w:r>
      <w:r>
        <w:rPr>
          <w:color w:val="18161D"/>
          <w:w w:val="105"/>
        </w:rPr>
        <w:t>gara unico europeo (DGUE), con il quale l'affidatario medesimo ha attestato, ai</w:t>
      </w:r>
      <w:r>
        <w:rPr>
          <w:color w:val="18161D"/>
          <w:spacing w:val="1"/>
          <w:w w:val="105"/>
        </w:rPr>
        <w:t> </w:t>
      </w:r>
      <w:r>
        <w:rPr>
          <w:color w:val="18161D"/>
          <w:w w:val="105"/>
        </w:rPr>
        <w:t>sensi degli artt. 46 e 47 del d.P.R. 445/00, il possesso dei requisiti di carattere</w:t>
      </w:r>
      <w:r>
        <w:rPr>
          <w:color w:val="18161D"/>
          <w:spacing w:val="1"/>
          <w:w w:val="105"/>
        </w:rPr>
        <w:t> </w:t>
      </w:r>
      <w:r>
        <w:rPr>
          <w:color w:val="18161D"/>
          <w:w w:val="105"/>
        </w:rPr>
        <w:t>generale,</w:t>
      </w:r>
      <w:r>
        <w:rPr>
          <w:color w:val="18161D"/>
          <w:spacing w:val="4"/>
          <w:w w:val="105"/>
        </w:rPr>
        <w:t> </w:t>
      </w:r>
      <w:r>
        <w:rPr>
          <w:color w:val="18161D"/>
          <w:w w:val="105"/>
        </w:rPr>
        <w:t>documenti</w:t>
      </w:r>
      <w:r>
        <w:rPr>
          <w:color w:val="18161D"/>
          <w:spacing w:val="-4"/>
          <w:w w:val="105"/>
        </w:rPr>
        <w:t> </w:t>
      </w:r>
      <w:r>
        <w:rPr>
          <w:color w:val="18161D"/>
          <w:w w:val="105"/>
        </w:rPr>
        <w:t>tutti</w:t>
      </w:r>
      <w:r>
        <w:rPr>
          <w:color w:val="18161D"/>
          <w:spacing w:val="-12"/>
          <w:w w:val="105"/>
        </w:rPr>
        <w:t> </w:t>
      </w:r>
      <w:r>
        <w:rPr>
          <w:color w:val="18161D"/>
          <w:w w:val="105"/>
        </w:rPr>
        <w:t>allegati</w:t>
      </w:r>
      <w:r>
        <w:rPr>
          <w:color w:val="18161D"/>
          <w:spacing w:val="-5"/>
          <w:w w:val="105"/>
        </w:rPr>
        <w:t> </w:t>
      </w:r>
      <w:r>
        <w:rPr>
          <w:color w:val="18161D"/>
          <w:w w:val="105"/>
        </w:rPr>
        <w:t>al</w:t>
      </w:r>
      <w:r>
        <w:rPr>
          <w:color w:val="18161D"/>
          <w:spacing w:val="-9"/>
          <w:w w:val="105"/>
        </w:rPr>
        <w:t> </w:t>
      </w:r>
      <w:r>
        <w:rPr>
          <w:color w:val="18161D"/>
          <w:w w:val="105"/>
        </w:rPr>
        <w:t>presente</w:t>
      </w:r>
      <w:r>
        <w:rPr>
          <w:color w:val="18161D"/>
          <w:spacing w:val="2"/>
          <w:w w:val="105"/>
        </w:rPr>
        <w:t> </w:t>
      </w:r>
      <w:r>
        <w:rPr>
          <w:color w:val="18161D"/>
          <w:w w:val="105"/>
        </w:rPr>
        <w:t>provvedimento;</w:t>
      </w:r>
    </w:p>
    <w:p>
      <w:pPr>
        <w:pStyle w:val="BodyText"/>
        <w:spacing w:before="7"/>
      </w:pPr>
    </w:p>
    <w:p>
      <w:pPr>
        <w:pStyle w:val="BodyText"/>
        <w:spacing w:line="271" w:lineRule="auto"/>
        <w:ind w:left="402" w:right="259"/>
        <w:jc w:val="both"/>
      </w:pPr>
      <w:r>
        <w:rPr>
          <w:color w:val="18161D"/>
        </w:rPr>
        <w:t>l'art. 1, commi 6.5 e 67, della Legge 23 dicembre 2005, n. 266, in virtù del quale</w:t>
      </w:r>
      <w:r>
        <w:rPr>
          <w:color w:val="18161D"/>
          <w:spacing w:val="1"/>
        </w:rPr>
        <w:t> </w:t>
      </w:r>
      <w:r>
        <w:rPr>
          <w:color w:val="18161D"/>
        </w:rPr>
        <w:t>l'Istituto </w:t>
      </w:r>
      <w:r>
        <w:rPr>
          <w:color w:val="18161D"/>
          <w:sz w:val="21"/>
        </w:rPr>
        <w:t>è</w:t>
      </w:r>
      <w:r>
        <w:rPr>
          <w:color w:val="18161D"/>
          <w:spacing w:val="-5"/>
          <w:sz w:val="21"/>
        </w:rPr>
        <w:t> </w:t>
      </w:r>
      <w:r>
        <w:rPr>
          <w:color w:val="18161D"/>
        </w:rPr>
        <w:t>tenuto</w:t>
      </w:r>
      <w:r>
        <w:rPr>
          <w:color w:val="18161D"/>
          <w:spacing w:val="14"/>
        </w:rPr>
        <w:t> </w:t>
      </w:r>
      <w:r>
        <w:rPr>
          <w:color w:val="18161D"/>
        </w:rPr>
        <w:t>ad</w:t>
      </w:r>
      <w:r>
        <w:rPr>
          <w:color w:val="18161D"/>
          <w:spacing w:val="-1"/>
        </w:rPr>
        <w:t> </w:t>
      </w:r>
      <w:r>
        <w:rPr>
          <w:color w:val="18161D"/>
        </w:rPr>
        <w:t>acquisire</w:t>
      </w:r>
      <w:r>
        <w:rPr>
          <w:color w:val="18161D"/>
          <w:spacing w:val="9"/>
        </w:rPr>
        <w:t> </w:t>
      </w:r>
      <w:r>
        <w:rPr>
          <w:color w:val="18161D"/>
        </w:rPr>
        <w:t>il</w:t>
      </w:r>
      <w:r>
        <w:rPr>
          <w:color w:val="18161D"/>
          <w:spacing w:val="7"/>
        </w:rPr>
        <w:t> </w:t>
      </w:r>
      <w:r>
        <w:rPr>
          <w:color w:val="18161D"/>
        </w:rPr>
        <w:t>codice</w:t>
      </w:r>
      <w:r>
        <w:rPr>
          <w:color w:val="18161D"/>
          <w:spacing w:val="7"/>
        </w:rPr>
        <w:t> </w:t>
      </w:r>
      <w:r>
        <w:rPr>
          <w:color w:val="18161D"/>
        </w:rPr>
        <w:t>identificativo</w:t>
      </w:r>
      <w:r>
        <w:rPr>
          <w:color w:val="18161D"/>
          <w:spacing w:val="-7"/>
        </w:rPr>
        <w:t> </w:t>
      </w:r>
      <w:r>
        <w:rPr>
          <w:color w:val="18161D"/>
        </w:rPr>
        <w:t>della</w:t>
      </w:r>
      <w:r>
        <w:rPr>
          <w:color w:val="18161D"/>
          <w:spacing w:val="6"/>
        </w:rPr>
        <w:t> </w:t>
      </w:r>
      <w:r>
        <w:rPr>
          <w:color w:val="18161D"/>
        </w:rPr>
        <w:t>gara</w:t>
      </w:r>
      <w:r>
        <w:rPr>
          <w:color w:val="18161D"/>
          <w:spacing w:val="9"/>
        </w:rPr>
        <w:t> </w:t>
      </w:r>
      <w:r>
        <w:rPr>
          <w:color w:val="18161D"/>
        </w:rPr>
        <w:t>(CIG);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0" w:lineRule="auto" w:before="1"/>
        <w:ind w:left="407" w:right="245" w:hanging="5"/>
        <w:jc w:val="both"/>
      </w:pPr>
      <w:r>
        <w:rPr>
          <w:color w:val="18161D"/>
        </w:rPr>
        <w:t>che l'affidamento </w:t>
      </w:r>
      <w:r>
        <w:rPr>
          <w:color w:val="2D2D31"/>
        </w:rPr>
        <w:t>in </w:t>
      </w:r>
      <w:r>
        <w:rPr>
          <w:color w:val="18161D"/>
        </w:rPr>
        <w:t>oggetto dà luogo ad una transazione soggetta agli obblighi di</w:t>
      </w:r>
      <w:r>
        <w:rPr>
          <w:color w:val="18161D"/>
          <w:spacing w:val="1"/>
        </w:rPr>
        <w:t> </w:t>
      </w:r>
      <w:r>
        <w:rPr>
          <w:color w:val="18161D"/>
          <w:w w:val="105"/>
        </w:rPr>
        <w:t>tracciabilità dei flussi finanziari previsti dalla legge del 13 agosto 2010, n. 136</w:t>
      </w:r>
      <w:r>
        <w:rPr>
          <w:color w:val="18161D"/>
          <w:spacing w:val="1"/>
          <w:w w:val="105"/>
        </w:rPr>
        <w:t> </w:t>
      </w:r>
      <w:r>
        <w:rPr>
          <w:color w:val="18161D"/>
          <w:w w:val="105"/>
        </w:rPr>
        <w:t>(«Piano straordinario contro le mafie, nonché delega al Governo in materia di</w:t>
      </w:r>
      <w:r>
        <w:rPr>
          <w:color w:val="18161D"/>
          <w:spacing w:val="1"/>
          <w:w w:val="105"/>
        </w:rPr>
        <w:t> </w:t>
      </w:r>
      <w:r>
        <w:rPr>
          <w:color w:val="18161D"/>
          <w:spacing w:val="-1"/>
          <w:w w:val="105"/>
        </w:rPr>
        <w:t>normativa antimafia») e dal D.L. del 12 novembre </w:t>
      </w:r>
      <w:r>
        <w:rPr>
          <w:color w:val="18161D"/>
          <w:w w:val="105"/>
        </w:rPr>
        <w:t>2010, n. 187 («Misure urgenti</w:t>
      </w:r>
      <w:r>
        <w:rPr>
          <w:color w:val="18161D"/>
          <w:spacing w:val="-56"/>
          <w:w w:val="105"/>
        </w:rPr>
        <w:t> </w:t>
      </w:r>
      <w:r>
        <w:rPr>
          <w:color w:val="18161D"/>
        </w:rPr>
        <w:t>in materia di sicurezza»), convertito con modificazioni dalla legge del 17 dicembre</w:t>
      </w:r>
      <w:r>
        <w:rPr>
          <w:color w:val="18161D"/>
          <w:spacing w:val="1"/>
        </w:rPr>
        <w:t> </w:t>
      </w:r>
      <w:r>
        <w:rPr>
          <w:color w:val="18161D"/>
        </w:rPr>
        <w:t>2010, n. 217, e relative modifiche, integrazioni e provvedimenti</w:t>
      </w:r>
      <w:r>
        <w:rPr>
          <w:color w:val="18161D"/>
          <w:spacing w:val="55"/>
        </w:rPr>
        <w:t> </w:t>
      </w:r>
      <w:r>
        <w:rPr>
          <w:color w:val="18161D"/>
        </w:rPr>
        <w:t>di attuazione, per</w:t>
      </w:r>
      <w:r>
        <w:rPr>
          <w:color w:val="18161D"/>
          <w:spacing w:val="1"/>
        </w:rPr>
        <w:t> </w:t>
      </w:r>
      <w:r>
        <w:rPr>
          <w:color w:val="18161D"/>
          <w:spacing w:val="-1"/>
        </w:rPr>
        <w:t>cui</w:t>
      </w:r>
      <w:r>
        <w:rPr>
          <w:color w:val="18161D"/>
          <w:spacing w:val="-6"/>
        </w:rPr>
        <w:t> </w:t>
      </w:r>
      <w:r>
        <w:rPr>
          <w:color w:val="18161D"/>
          <w:spacing w:val="-1"/>
        </w:rPr>
        <w:t>si</w:t>
      </w:r>
      <w:r>
        <w:rPr>
          <w:color w:val="18161D"/>
          <w:spacing w:val="-12"/>
        </w:rPr>
        <w:t> </w:t>
      </w:r>
      <w:r>
        <w:rPr>
          <w:color w:val="18161D"/>
          <w:spacing w:val="-1"/>
          <w:sz w:val="21"/>
        </w:rPr>
        <w:t>è</w:t>
      </w:r>
      <w:r>
        <w:rPr>
          <w:color w:val="18161D"/>
          <w:spacing w:val="-6"/>
          <w:sz w:val="21"/>
        </w:rPr>
        <w:t> </w:t>
      </w:r>
      <w:r>
        <w:rPr>
          <w:color w:val="18161D"/>
          <w:spacing w:val="-1"/>
        </w:rPr>
        <w:t>proceduto</w:t>
      </w:r>
      <w:r>
        <w:rPr>
          <w:color w:val="18161D"/>
          <w:spacing w:val="9"/>
        </w:rPr>
        <w:t> </w:t>
      </w:r>
      <w:r>
        <w:rPr>
          <w:color w:val="18161D"/>
        </w:rPr>
        <w:t>a</w:t>
      </w:r>
      <w:r>
        <w:rPr>
          <w:color w:val="18161D"/>
          <w:spacing w:val="-1"/>
        </w:rPr>
        <w:t> </w:t>
      </w:r>
      <w:r>
        <w:rPr>
          <w:color w:val="18161D"/>
        </w:rPr>
        <w:t>richiedere</w:t>
      </w:r>
      <w:r>
        <w:rPr>
          <w:color w:val="18161D"/>
          <w:spacing w:val="4"/>
        </w:rPr>
        <w:t> </w:t>
      </w:r>
      <w:r>
        <w:rPr>
          <w:color w:val="18161D"/>
          <w:sz w:val="21"/>
        </w:rPr>
        <w:t>il</w:t>
      </w:r>
      <w:r>
        <w:rPr>
          <w:color w:val="18161D"/>
          <w:spacing w:val="3"/>
          <w:sz w:val="21"/>
        </w:rPr>
        <w:t> </w:t>
      </w:r>
      <w:r>
        <w:rPr>
          <w:color w:val="18161D"/>
        </w:rPr>
        <w:t>seguente</w:t>
      </w:r>
      <w:r>
        <w:rPr>
          <w:color w:val="18161D"/>
          <w:spacing w:val="7"/>
        </w:rPr>
        <w:t> </w:t>
      </w:r>
      <w:r>
        <w:rPr>
          <w:color w:val="18161D"/>
        </w:rPr>
        <w:t>Codice</w:t>
      </w:r>
      <w:r>
        <w:rPr>
          <w:color w:val="18161D"/>
          <w:spacing w:val="7"/>
        </w:rPr>
        <w:t> </w:t>
      </w:r>
      <w:r>
        <w:rPr>
          <w:color w:val="18161D"/>
        </w:rPr>
        <w:t>Identificativo</w:t>
      </w:r>
      <w:r>
        <w:rPr>
          <w:color w:val="18161D"/>
          <w:spacing w:val="-6"/>
        </w:rPr>
        <w:t> </w:t>
      </w:r>
      <w:r>
        <w:rPr>
          <w:color w:val="18161D"/>
        </w:rPr>
        <w:t>di</w:t>
      </w:r>
      <w:r>
        <w:rPr>
          <w:color w:val="18161D"/>
          <w:spacing w:val="-16"/>
        </w:rPr>
        <w:t> </w:t>
      </w:r>
      <w:r>
        <w:rPr>
          <w:color w:val="18161D"/>
        </w:rPr>
        <w:t>Gara</w:t>
      </w:r>
      <w:r>
        <w:rPr>
          <w:color w:val="18161D"/>
          <w:spacing w:val="5"/>
        </w:rPr>
        <w:t> </w:t>
      </w:r>
      <w:r>
        <w:rPr>
          <w:color w:val="18161D"/>
        </w:rPr>
        <w:t>(CIG);</w:t>
      </w:r>
    </w:p>
    <w:p>
      <w:pPr>
        <w:pStyle w:val="BodyText"/>
        <w:spacing w:before="7"/>
      </w:pPr>
    </w:p>
    <w:p>
      <w:pPr>
        <w:pStyle w:val="BodyText"/>
        <w:spacing w:line="280" w:lineRule="auto"/>
        <w:ind w:left="407" w:right="249" w:firstLine="5"/>
        <w:jc w:val="both"/>
      </w:pPr>
      <w:r>
        <w:rPr>
          <w:color w:val="18161D"/>
        </w:rPr>
        <w:t>che gli importi di cui al presente provvedimento</w:t>
      </w:r>
      <w:r>
        <w:rPr>
          <w:color w:val="18161D"/>
          <w:spacing w:val="55"/>
        </w:rPr>
        <w:t> </w:t>
      </w:r>
      <w:r>
        <w:rPr>
          <w:color w:val="18161D"/>
        </w:rPr>
        <w:t>risultano pari ad € 7540,00, oltre</w:t>
      </w:r>
      <w:r>
        <w:rPr>
          <w:color w:val="18161D"/>
          <w:spacing w:val="1"/>
        </w:rPr>
        <w:t> </w:t>
      </w:r>
      <w:r>
        <w:rPr>
          <w:color w:val="18161D"/>
          <w:w w:val="105"/>
        </w:rPr>
        <w:t>iva (pari a € 9198,80 Iva compresa) trovano copertura nel bilancio di previsione</w:t>
      </w:r>
      <w:r>
        <w:rPr>
          <w:color w:val="18161D"/>
          <w:spacing w:val="-56"/>
          <w:w w:val="105"/>
        </w:rPr>
        <w:t> </w:t>
      </w:r>
      <w:r>
        <w:rPr>
          <w:color w:val="18161D"/>
        </w:rPr>
        <w:t>per</w:t>
      </w:r>
      <w:r>
        <w:rPr>
          <w:color w:val="18161D"/>
          <w:spacing w:val="2"/>
        </w:rPr>
        <w:t> </w:t>
      </w:r>
      <w:r>
        <w:rPr>
          <w:color w:val="18161D"/>
        </w:rPr>
        <w:t>l'anno</w:t>
      </w:r>
      <w:r>
        <w:rPr>
          <w:color w:val="18161D"/>
          <w:spacing w:val="8"/>
        </w:rPr>
        <w:t> </w:t>
      </w:r>
      <w:r>
        <w:rPr>
          <w:color w:val="18161D"/>
        </w:rPr>
        <w:t>2021, risorse</w:t>
      </w:r>
      <w:r>
        <w:rPr>
          <w:color w:val="18161D"/>
          <w:spacing w:val="6"/>
        </w:rPr>
        <w:t> </w:t>
      </w:r>
      <w:r>
        <w:rPr>
          <w:color w:val="18161D"/>
        </w:rPr>
        <w:t>ex</w:t>
      </w:r>
      <w:r>
        <w:rPr>
          <w:color w:val="18161D"/>
          <w:spacing w:val="-7"/>
        </w:rPr>
        <w:t> </w:t>
      </w:r>
      <w:r>
        <w:rPr>
          <w:color w:val="18161D"/>
        </w:rPr>
        <w:t>art.</w:t>
      </w:r>
      <w:r>
        <w:rPr>
          <w:color w:val="18161D"/>
          <w:spacing w:val="-5"/>
        </w:rPr>
        <w:t> </w:t>
      </w:r>
      <w:r>
        <w:rPr>
          <w:color w:val="18161D"/>
        </w:rPr>
        <w:t>58</w:t>
      </w:r>
      <w:r>
        <w:rPr>
          <w:color w:val="18161D"/>
          <w:spacing w:val="-6"/>
        </w:rPr>
        <w:t> </w:t>
      </w:r>
      <w:r>
        <w:rPr>
          <w:color w:val="18161D"/>
        </w:rPr>
        <w:t>comma</w:t>
      </w:r>
      <w:r>
        <w:rPr>
          <w:color w:val="18161D"/>
          <w:spacing w:val="13"/>
        </w:rPr>
        <w:t> </w:t>
      </w:r>
      <w:r>
        <w:rPr>
          <w:color w:val="18161D"/>
        </w:rPr>
        <w:t>4</w:t>
      </w:r>
      <w:r>
        <w:rPr>
          <w:color w:val="18161D"/>
          <w:spacing w:val="41"/>
        </w:rPr>
        <w:t> </w:t>
      </w:r>
      <w:r>
        <w:rPr>
          <w:color w:val="18161D"/>
        </w:rPr>
        <w:t>del</w:t>
      </w:r>
      <w:r>
        <w:rPr>
          <w:color w:val="18161D"/>
          <w:spacing w:val="-6"/>
        </w:rPr>
        <w:t> </w:t>
      </w:r>
      <w:r>
        <w:rPr>
          <w:color w:val="18161D"/>
        </w:rPr>
        <w:t>D.L.</w:t>
      </w:r>
      <w:r>
        <w:rPr>
          <w:color w:val="18161D"/>
          <w:spacing w:val="5"/>
        </w:rPr>
        <w:t> </w:t>
      </w:r>
      <w:r>
        <w:rPr>
          <w:color w:val="18161D"/>
        </w:rPr>
        <w:t>25</w:t>
      </w:r>
      <w:r>
        <w:rPr>
          <w:color w:val="18161D"/>
          <w:spacing w:val="-5"/>
        </w:rPr>
        <w:t> </w:t>
      </w:r>
      <w:r>
        <w:rPr>
          <w:color w:val="18161D"/>
        </w:rPr>
        <w:t>maggio</w:t>
      </w:r>
      <w:r>
        <w:rPr>
          <w:color w:val="18161D"/>
          <w:spacing w:val="12"/>
        </w:rPr>
        <w:t> </w:t>
      </w:r>
      <w:r>
        <w:rPr>
          <w:color w:val="18161D"/>
        </w:rPr>
        <w:t>2021</w:t>
      </w:r>
      <w:r>
        <w:rPr>
          <w:color w:val="18161D"/>
          <w:spacing w:val="-30"/>
        </w:rPr>
        <w:t> </w:t>
      </w:r>
      <w:r>
        <w:rPr>
          <w:color w:val="18161D"/>
        </w:rPr>
        <w:t>n.</w:t>
      </w:r>
      <w:r>
        <w:rPr>
          <w:color w:val="18161D"/>
          <w:spacing w:val="-14"/>
        </w:rPr>
        <w:t> </w:t>
      </w:r>
      <w:r>
        <w:rPr>
          <w:color w:val="18161D"/>
        </w:rPr>
        <w:t>73;</w:t>
      </w:r>
    </w:p>
    <w:p>
      <w:pPr>
        <w:spacing w:after="0" w:line="280" w:lineRule="auto"/>
        <w:jc w:val="both"/>
        <w:sectPr>
          <w:pgSz w:w="11910" w:h="16840"/>
          <w:pgMar w:top="1420" w:bottom="280" w:left="620" w:right="1040"/>
          <w:cols w:num="2" w:equalWidth="0">
            <w:col w:w="1935" w:space="263"/>
            <w:col w:w="8052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90" w:lineRule="auto" w:before="94"/>
        <w:ind w:left="419" w:right="0" w:hanging="1"/>
        <w:jc w:val="left"/>
        <w:rPr>
          <w:i/>
          <w:sz w:val="19"/>
        </w:rPr>
      </w:pPr>
      <w:r>
        <w:rPr>
          <w:color w:val="18161D"/>
          <w:spacing w:val="-1"/>
          <w:sz w:val="20"/>
        </w:rPr>
        <w:t>nell'osservanza delle disposizioni </w:t>
      </w:r>
      <w:r>
        <w:rPr>
          <w:color w:val="18161D"/>
          <w:sz w:val="20"/>
        </w:rPr>
        <w:t>di cui alla legge del 6 novembre 2012, n. 190, recante </w:t>
      </w:r>
      <w:r>
        <w:rPr>
          <w:i/>
          <w:color w:val="18161D"/>
          <w:sz w:val="19"/>
        </w:rPr>
        <w:t>«Disposizioni</w:t>
      </w:r>
      <w:r>
        <w:rPr>
          <w:i/>
          <w:color w:val="18161D"/>
          <w:spacing w:val="1"/>
          <w:sz w:val="19"/>
        </w:rPr>
        <w:t> </w:t>
      </w:r>
      <w:r>
        <w:rPr>
          <w:i/>
          <w:color w:val="18161D"/>
          <w:sz w:val="19"/>
        </w:rPr>
        <w:t>per la</w:t>
      </w:r>
      <w:r>
        <w:rPr>
          <w:i/>
          <w:color w:val="18161D"/>
          <w:spacing w:val="1"/>
          <w:sz w:val="19"/>
        </w:rPr>
        <w:t> </w:t>
      </w:r>
      <w:r>
        <w:rPr>
          <w:i/>
          <w:color w:val="18161D"/>
          <w:w w:val="105"/>
          <w:sz w:val="19"/>
        </w:rPr>
        <w:t>prevenzione</w:t>
      </w:r>
      <w:r>
        <w:rPr>
          <w:i/>
          <w:color w:val="18161D"/>
          <w:spacing w:val="5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e</w:t>
      </w:r>
      <w:r>
        <w:rPr>
          <w:i/>
          <w:color w:val="18161D"/>
          <w:spacing w:val="-6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la</w:t>
      </w:r>
      <w:r>
        <w:rPr>
          <w:i/>
          <w:color w:val="18161D"/>
          <w:spacing w:val="4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repressione</w:t>
      </w:r>
      <w:r>
        <w:rPr>
          <w:i/>
          <w:color w:val="18161D"/>
          <w:spacing w:val="9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della</w:t>
      </w:r>
      <w:r>
        <w:rPr>
          <w:i/>
          <w:color w:val="18161D"/>
          <w:spacing w:val="-8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corruzione</w:t>
      </w:r>
      <w:r>
        <w:rPr>
          <w:i/>
          <w:color w:val="18161D"/>
          <w:spacing w:val="9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e</w:t>
      </w:r>
      <w:r>
        <w:rPr>
          <w:i/>
          <w:color w:val="18161D"/>
          <w:spacing w:val="-5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dell'illegalità</w:t>
      </w:r>
      <w:r>
        <w:rPr>
          <w:i/>
          <w:color w:val="18161D"/>
          <w:spacing w:val="-20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della</w:t>
      </w:r>
      <w:r>
        <w:rPr>
          <w:i/>
          <w:color w:val="18161D"/>
          <w:spacing w:val="-1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Pubblica</w:t>
      </w:r>
      <w:r>
        <w:rPr>
          <w:i/>
          <w:color w:val="18161D"/>
          <w:spacing w:val="5"/>
          <w:w w:val="105"/>
          <w:sz w:val="19"/>
        </w:rPr>
        <w:t> </w:t>
      </w:r>
      <w:r>
        <w:rPr>
          <w:i/>
          <w:color w:val="18161D"/>
          <w:w w:val="105"/>
          <w:sz w:val="19"/>
        </w:rPr>
        <w:t>Amministrazione»,</w:t>
      </w:r>
    </w:p>
    <w:p>
      <w:pPr>
        <w:spacing w:before="126"/>
        <w:ind w:left="1802" w:right="1521" w:firstLine="0"/>
        <w:jc w:val="center"/>
        <w:rPr>
          <w:b/>
          <w:sz w:val="19"/>
        </w:rPr>
      </w:pPr>
      <w:r>
        <w:rPr>
          <w:b/>
          <w:color w:val="18161D"/>
          <w:sz w:val="19"/>
        </w:rPr>
        <w:t>DETERMINA</w:t>
      </w:r>
    </w:p>
    <w:p>
      <w:pPr>
        <w:pStyle w:val="BodyText"/>
        <w:spacing w:before="161"/>
        <w:ind w:left="421"/>
      </w:pPr>
      <w:r>
        <w:rPr>
          <w:color w:val="18161D"/>
        </w:rPr>
        <w:t>Per i</w:t>
      </w:r>
      <w:r>
        <w:rPr>
          <w:color w:val="18161D"/>
          <w:spacing w:val="5"/>
        </w:rPr>
        <w:t> </w:t>
      </w:r>
      <w:r>
        <w:rPr>
          <w:color w:val="18161D"/>
        </w:rPr>
        <w:t>motivi</w:t>
      </w:r>
      <w:r>
        <w:rPr>
          <w:color w:val="18161D"/>
          <w:spacing w:val="4"/>
        </w:rPr>
        <w:t> </w:t>
      </w:r>
      <w:r>
        <w:rPr>
          <w:color w:val="18161D"/>
        </w:rPr>
        <w:t>espressi</w:t>
      </w:r>
      <w:r>
        <w:rPr>
          <w:color w:val="18161D"/>
          <w:spacing w:val="13"/>
        </w:rPr>
        <w:t> </w:t>
      </w:r>
      <w:r>
        <w:rPr>
          <w:color w:val="18161D"/>
        </w:rPr>
        <w:t>nella</w:t>
      </w:r>
      <w:r>
        <w:rPr>
          <w:color w:val="18161D"/>
          <w:spacing w:val="11"/>
        </w:rPr>
        <w:t> </w:t>
      </w:r>
      <w:r>
        <w:rPr>
          <w:color w:val="18161D"/>
        </w:rPr>
        <w:t>premessa,</w:t>
      </w:r>
      <w:r>
        <w:rPr>
          <w:color w:val="18161D"/>
          <w:spacing w:val="8"/>
        </w:rPr>
        <w:t> </w:t>
      </w:r>
      <w:r>
        <w:rPr>
          <w:color w:val="18161D"/>
        </w:rPr>
        <w:t>che</w:t>
      </w:r>
      <w:r>
        <w:rPr>
          <w:color w:val="18161D"/>
          <w:spacing w:val="2"/>
        </w:rPr>
        <w:t> </w:t>
      </w:r>
      <w:r>
        <w:rPr>
          <w:color w:val="18161D"/>
        </w:rPr>
        <w:t>si</w:t>
      </w:r>
      <w:r>
        <w:rPr>
          <w:color w:val="18161D"/>
          <w:spacing w:val="-10"/>
        </w:rPr>
        <w:t> </w:t>
      </w:r>
      <w:r>
        <w:rPr>
          <w:color w:val="18161D"/>
        </w:rPr>
        <w:t>intendono</w:t>
      </w:r>
      <w:r>
        <w:rPr>
          <w:color w:val="18161D"/>
          <w:spacing w:val="15"/>
        </w:rPr>
        <w:t> </w:t>
      </w:r>
      <w:r>
        <w:rPr>
          <w:color w:val="18161D"/>
        </w:rPr>
        <w:t>integralmente</w:t>
      </w:r>
      <w:r>
        <w:rPr>
          <w:color w:val="18161D"/>
          <w:spacing w:val="21"/>
        </w:rPr>
        <w:t> </w:t>
      </w:r>
      <w:r>
        <w:rPr>
          <w:color w:val="18161D"/>
        </w:rPr>
        <w:t>richiamati:</w:t>
      </w:r>
    </w:p>
    <w:p>
      <w:pPr>
        <w:pStyle w:val="ListParagraph"/>
        <w:numPr>
          <w:ilvl w:val="0"/>
          <w:numId w:val="3"/>
        </w:numPr>
        <w:tabs>
          <w:tab w:pos="1157" w:val="left" w:leader="none"/>
        </w:tabs>
        <w:spacing w:line="273" w:lineRule="auto" w:before="160" w:after="0"/>
        <w:ind w:left="1154" w:right="121" w:hanging="354"/>
        <w:jc w:val="both"/>
        <w:rPr>
          <w:sz w:val="20"/>
        </w:rPr>
      </w:pPr>
      <w:r>
        <w:rPr>
          <w:color w:val="18161D"/>
          <w:sz w:val="20"/>
        </w:rPr>
        <w:t>di autorizzare, ai sensi dell'art. 36, comma</w:t>
      </w:r>
      <w:r>
        <w:rPr>
          <w:color w:val="18161D"/>
          <w:spacing w:val="55"/>
          <w:sz w:val="20"/>
        </w:rPr>
        <w:t> </w:t>
      </w:r>
      <w:r>
        <w:rPr>
          <w:color w:val="18161D"/>
          <w:sz w:val="20"/>
        </w:rPr>
        <w:t>2, lett. a) del D.Lgs. 50/2016, l'affidamento diretto dei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lavori di manutenzione e messa in sicurezza sopraindicati alla Ditta Tema Costruzioni srl con sede in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via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F. Turati, 18 80025 Casandrino (NA) P.I. 08563551210 , per un importo complessivo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delle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prestazioni</w:t>
      </w:r>
      <w:r>
        <w:rPr>
          <w:color w:val="18161D"/>
          <w:spacing w:val="9"/>
          <w:sz w:val="20"/>
        </w:rPr>
        <w:t> </w:t>
      </w:r>
      <w:r>
        <w:rPr>
          <w:color w:val="18161D"/>
          <w:sz w:val="20"/>
        </w:rPr>
        <w:t>pari</w:t>
      </w:r>
      <w:r>
        <w:rPr>
          <w:color w:val="18161D"/>
          <w:spacing w:val="-10"/>
          <w:sz w:val="20"/>
        </w:rPr>
        <w:t> </w:t>
      </w:r>
      <w:r>
        <w:rPr>
          <w:color w:val="18161D"/>
          <w:sz w:val="20"/>
        </w:rPr>
        <w:t>ad€</w:t>
      </w:r>
      <w:r>
        <w:rPr>
          <w:color w:val="18161D"/>
          <w:spacing w:val="25"/>
          <w:sz w:val="20"/>
        </w:rPr>
        <w:t> </w:t>
      </w:r>
      <w:r>
        <w:rPr>
          <w:color w:val="18161D"/>
          <w:sz w:val="20"/>
        </w:rPr>
        <w:t>7540,00</w:t>
      </w:r>
      <w:r>
        <w:rPr>
          <w:color w:val="18161D"/>
          <w:spacing w:val="4"/>
          <w:sz w:val="20"/>
        </w:rPr>
        <w:t> </w:t>
      </w:r>
      <w:r>
        <w:rPr>
          <w:color w:val="18161D"/>
          <w:sz w:val="20"/>
        </w:rPr>
        <w:t>IVA</w:t>
      </w:r>
      <w:r>
        <w:rPr>
          <w:color w:val="18161D"/>
          <w:spacing w:val="-3"/>
          <w:sz w:val="20"/>
        </w:rPr>
        <w:t> </w:t>
      </w:r>
      <w:r>
        <w:rPr>
          <w:color w:val="18161D"/>
          <w:sz w:val="20"/>
        </w:rPr>
        <w:t>inclusa(€</w:t>
      </w:r>
      <w:r>
        <w:rPr>
          <w:color w:val="18161D"/>
          <w:spacing w:val="8"/>
          <w:sz w:val="20"/>
        </w:rPr>
        <w:t> </w:t>
      </w:r>
      <w:r>
        <w:rPr>
          <w:color w:val="18161D"/>
          <w:sz w:val="20"/>
        </w:rPr>
        <w:t>7540,00</w:t>
      </w:r>
      <w:r>
        <w:rPr>
          <w:color w:val="18161D"/>
          <w:spacing w:val="-6"/>
          <w:sz w:val="20"/>
        </w:rPr>
        <w:t> </w:t>
      </w:r>
      <w:r>
        <w:rPr>
          <w:color w:val="18161D"/>
          <w:sz w:val="22"/>
        </w:rPr>
        <w:t>+</w:t>
      </w:r>
      <w:r>
        <w:rPr>
          <w:color w:val="18161D"/>
          <w:spacing w:val="-22"/>
          <w:sz w:val="22"/>
        </w:rPr>
        <w:t> </w:t>
      </w:r>
      <w:r>
        <w:rPr>
          <w:color w:val="18161D"/>
          <w:sz w:val="20"/>
        </w:rPr>
        <w:t>IVA</w:t>
      </w:r>
      <w:r>
        <w:rPr>
          <w:color w:val="18161D"/>
          <w:spacing w:val="7"/>
          <w:sz w:val="20"/>
        </w:rPr>
        <w:t> </w:t>
      </w:r>
      <w:r>
        <w:rPr>
          <w:color w:val="18161D"/>
          <w:sz w:val="20"/>
        </w:rPr>
        <w:t>pari</w:t>
      </w:r>
      <w:r>
        <w:rPr>
          <w:color w:val="18161D"/>
          <w:spacing w:val="-3"/>
          <w:sz w:val="20"/>
        </w:rPr>
        <w:t> </w:t>
      </w:r>
      <w:r>
        <w:rPr>
          <w:color w:val="18161D"/>
          <w:sz w:val="20"/>
        </w:rPr>
        <w:t>a€</w:t>
      </w:r>
      <w:r>
        <w:rPr>
          <w:color w:val="18161D"/>
          <w:spacing w:val="25"/>
          <w:sz w:val="20"/>
        </w:rPr>
        <w:t> </w:t>
      </w:r>
      <w:r>
        <w:rPr>
          <w:color w:val="18161D"/>
          <w:sz w:val="20"/>
        </w:rPr>
        <w:t>1658,80);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80" w:lineRule="auto" w:before="122" w:after="0"/>
        <w:ind w:left="1161" w:right="128" w:hanging="426"/>
        <w:jc w:val="both"/>
        <w:rPr>
          <w:color w:val="18161D"/>
          <w:sz w:val="14"/>
        </w:rPr>
      </w:pPr>
      <w:r>
        <w:rPr>
          <w:color w:val="18161D"/>
          <w:sz w:val="20"/>
        </w:rPr>
        <w:t>di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autorizzare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la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spesa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complessiva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€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9.198,80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IVA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inclusa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da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imputare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sul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capitolo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A01/05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dell'esercizio</w:t>
      </w:r>
      <w:r>
        <w:rPr>
          <w:color w:val="18161D"/>
          <w:spacing w:val="7"/>
          <w:sz w:val="20"/>
        </w:rPr>
        <w:t> </w:t>
      </w:r>
      <w:r>
        <w:rPr>
          <w:color w:val="18161D"/>
          <w:sz w:val="20"/>
        </w:rPr>
        <w:t>finanziario</w:t>
      </w:r>
      <w:r>
        <w:rPr>
          <w:color w:val="18161D"/>
          <w:spacing w:val="24"/>
          <w:sz w:val="20"/>
        </w:rPr>
        <w:t> </w:t>
      </w:r>
      <w:r>
        <w:rPr>
          <w:color w:val="18161D"/>
          <w:sz w:val="20"/>
        </w:rPr>
        <w:t>2021;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83" w:lineRule="auto" w:before="120" w:after="0"/>
        <w:ind w:left="1165" w:right="111" w:hanging="425"/>
        <w:jc w:val="both"/>
        <w:rPr>
          <w:color w:val="18161D"/>
          <w:sz w:val="14"/>
        </w:rPr>
      </w:pPr>
      <w:r>
        <w:rPr>
          <w:color w:val="18161D"/>
          <w:sz w:val="20"/>
        </w:rPr>
        <w:t>di nominare il Dirigente Scolastico Angela Petringa quale Responsabile Unico del Procedimento, ai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sensi dell'art. 31 del D.Lgs. 50/2016</w:t>
      </w:r>
      <w:r>
        <w:rPr>
          <w:color w:val="18161D"/>
          <w:spacing w:val="55"/>
          <w:sz w:val="20"/>
        </w:rPr>
        <w:t> </w:t>
      </w:r>
      <w:r>
        <w:rPr>
          <w:i/>
          <w:color w:val="18161D"/>
          <w:sz w:val="19"/>
        </w:rPr>
        <w:t>[eventuale, solo in caso di coincidenza del RUP con il DEC]</w:t>
      </w:r>
      <w:r>
        <w:rPr>
          <w:i/>
          <w:color w:val="18161D"/>
          <w:spacing w:val="53"/>
          <w:sz w:val="19"/>
        </w:rPr>
        <w:t> </w:t>
      </w:r>
      <w:r>
        <w:rPr>
          <w:color w:val="18161D"/>
          <w:sz w:val="20"/>
        </w:rPr>
        <w:t>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quale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Direttore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dell'Esecuzione,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ai sensi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degli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artt. 101 e 111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del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D.Lgs.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50/2016</w:t>
      </w:r>
      <w:r>
        <w:rPr>
          <w:color w:val="18161D"/>
          <w:spacing w:val="55"/>
          <w:sz w:val="20"/>
        </w:rPr>
        <w:t> </w:t>
      </w:r>
      <w:r>
        <w:rPr>
          <w:color w:val="18161D"/>
          <w:sz w:val="20"/>
        </w:rPr>
        <w:t>e</w:t>
      </w:r>
      <w:r>
        <w:rPr>
          <w:color w:val="18161D"/>
          <w:spacing w:val="56"/>
          <w:sz w:val="20"/>
        </w:rPr>
        <w:t> </w:t>
      </w:r>
      <w:r>
        <w:rPr>
          <w:color w:val="18161D"/>
          <w:sz w:val="20"/>
        </w:rPr>
        <w:t>del</w:t>
      </w:r>
      <w:r>
        <w:rPr>
          <w:color w:val="18161D"/>
          <w:spacing w:val="55"/>
          <w:sz w:val="20"/>
        </w:rPr>
        <w:t> </w:t>
      </w:r>
      <w:r>
        <w:rPr>
          <w:color w:val="18161D"/>
          <w:sz w:val="20"/>
        </w:rPr>
        <w:t>D.M.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49/2018;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80" w:lineRule="auto" w:before="112" w:after="0"/>
        <w:ind w:left="1168" w:right="104" w:hanging="423"/>
        <w:jc w:val="both"/>
        <w:rPr>
          <w:color w:val="18161D"/>
          <w:sz w:val="14"/>
        </w:rPr>
      </w:pPr>
      <w:r>
        <w:rPr>
          <w:color w:val="18161D"/>
          <w:sz w:val="20"/>
        </w:rPr>
        <w:t>che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il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presente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provvedimento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sarà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pubblicato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sul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sito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internet</w:t>
      </w:r>
      <w:r>
        <w:rPr>
          <w:color w:val="18161D"/>
          <w:spacing w:val="1"/>
          <w:sz w:val="20"/>
        </w:rPr>
        <w:t> </w:t>
      </w:r>
      <w:r>
        <w:rPr>
          <w:color w:val="18161D"/>
          <w:sz w:val="20"/>
        </w:rPr>
        <w:t>dell'Istituzione</w:t>
      </w:r>
      <w:r>
        <w:rPr>
          <w:color w:val="18161D"/>
          <w:spacing w:val="1"/>
          <w:sz w:val="20"/>
        </w:rPr>
        <w:t> </w:t>
      </w:r>
      <w:hyperlink r:id="rId12">
        <w:r>
          <w:rPr>
            <w:color w:val="18161D"/>
            <w:sz w:val="20"/>
          </w:rPr>
          <w:t>Scolasticawww.isisvincenzocorrado.edu.it</w:t>
        </w:r>
        <w:r>
          <w:rPr>
            <w:color w:val="18161D"/>
            <w:spacing w:val="-7"/>
            <w:sz w:val="20"/>
          </w:rPr>
          <w:t> </w:t>
        </w:r>
      </w:hyperlink>
      <w:r>
        <w:rPr>
          <w:color w:val="18161D"/>
          <w:sz w:val="20"/>
        </w:rPr>
        <w:t>ai</w:t>
      </w:r>
      <w:r>
        <w:rPr>
          <w:color w:val="18161D"/>
          <w:spacing w:val="-7"/>
          <w:sz w:val="20"/>
        </w:rPr>
        <w:t> </w:t>
      </w:r>
      <w:r>
        <w:rPr>
          <w:color w:val="18161D"/>
          <w:sz w:val="20"/>
        </w:rPr>
        <w:t>sensi</w:t>
      </w:r>
      <w:r>
        <w:rPr>
          <w:color w:val="18161D"/>
          <w:spacing w:val="-6"/>
          <w:sz w:val="20"/>
        </w:rPr>
        <w:t> </w:t>
      </w:r>
      <w:r>
        <w:rPr>
          <w:color w:val="18161D"/>
          <w:sz w:val="20"/>
        </w:rPr>
        <w:t>della</w:t>
      </w:r>
      <w:r>
        <w:rPr>
          <w:color w:val="18161D"/>
          <w:spacing w:val="2"/>
          <w:sz w:val="20"/>
        </w:rPr>
        <w:t> </w:t>
      </w:r>
      <w:r>
        <w:rPr>
          <w:color w:val="18161D"/>
          <w:sz w:val="20"/>
        </w:rPr>
        <w:t>normativa</w:t>
      </w:r>
      <w:r>
        <w:rPr>
          <w:color w:val="18161D"/>
          <w:spacing w:val="15"/>
          <w:sz w:val="20"/>
        </w:rPr>
        <w:t> </w:t>
      </w:r>
      <w:r>
        <w:rPr>
          <w:color w:val="18161D"/>
          <w:sz w:val="20"/>
        </w:rPr>
        <w:t>sulla</w:t>
      </w:r>
      <w:r>
        <w:rPr>
          <w:color w:val="18161D"/>
          <w:spacing w:val="7"/>
          <w:sz w:val="20"/>
        </w:rPr>
        <w:t> </w:t>
      </w:r>
      <w:r>
        <w:rPr>
          <w:color w:val="18161D"/>
          <w:sz w:val="20"/>
        </w:rPr>
        <w:t>trasparenza.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1"/>
        <w:ind w:left="0" w:right="122" w:firstLine="0"/>
        <w:jc w:val="right"/>
        <w:rPr>
          <w:b/>
          <w:sz w:val="19"/>
        </w:rPr>
      </w:pPr>
      <w:r>
        <w:rPr>
          <w:b/>
          <w:color w:val="18161D"/>
          <w:w w:val="90"/>
          <w:sz w:val="19"/>
        </w:rPr>
        <w:t>IL</w:t>
      </w:r>
      <w:r>
        <w:rPr>
          <w:b/>
          <w:color w:val="18161D"/>
          <w:spacing w:val="12"/>
          <w:w w:val="90"/>
          <w:sz w:val="19"/>
        </w:rPr>
        <w:t> </w:t>
      </w:r>
      <w:r>
        <w:rPr>
          <w:b/>
          <w:color w:val="18161D"/>
          <w:w w:val="90"/>
          <w:sz w:val="19"/>
        </w:rPr>
        <w:t>DIRIGENTE</w:t>
      </w:r>
      <w:r>
        <w:rPr>
          <w:b/>
          <w:color w:val="18161D"/>
          <w:spacing w:val="38"/>
          <w:w w:val="90"/>
          <w:sz w:val="19"/>
        </w:rPr>
        <w:t> </w:t>
      </w:r>
      <w:r>
        <w:rPr>
          <w:b/>
          <w:color w:val="18161D"/>
          <w:w w:val="90"/>
          <w:sz w:val="19"/>
        </w:rPr>
        <w:t>SCOLASTICO</w:t>
      </w:r>
    </w:p>
    <w:p>
      <w:pPr>
        <w:spacing w:before="60"/>
        <w:ind w:left="0" w:right="112" w:firstLine="0"/>
        <w:jc w:val="right"/>
        <w:rPr>
          <w:b/>
          <w:sz w:val="18"/>
        </w:rPr>
      </w:pPr>
      <w:r>
        <w:rPr>
          <w:b/>
          <w:color w:val="18161D"/>
          <w:w w:val="105"/>
          <w:sz w:val="18"/>
        </w:rPr>
        <w:t>Dott.ssa Angela</w:t>
      </w:r>
      <w:r>
        <w:rPr>
          <w:b/>
          <w:color w:val="18161D"/>
          <w:spacing w:val="-4"/>
          <w:w w:val="105"/>
          <w:sz w:val="18"/>
        </w:rPr>
        <w:t> </w:t>
      </w:r>
      <w:r>
        <w:rPr>
          <w:b/>
          <w:color w:val="18161D"/>
          <w:w w:val="105"/>
          <w:sz w:val="18"/>
        </w:rPr>
        <w:t>Petringa</w:t>
      </w:r>
    </w:p>
    <w:p>
      <w:pPr>
        <w:spacing w:line="292" w:lineRule="auto" w:before="42"/>
        <w:ind w:left="7333" w:right="103" w:hanging="651"/>
        <w:jc w:val="right"/>
        <w:rPr>
          <w:sz w:val="14"/>
        </w:rPr>
      </w:pPr>
      <w:r>
        <w:rPr>
          <w:color w:val="18161D"/>
          <w:w w:val="105"/>
          <w:sz w:val="14"/>
        </w:rPr>
        <w:t>Documento informatico firmato digitalmente</w:t>
      </w:r>
      <w:r>
        <w:rPr>
          <w:color w:val="18161D"/>
          <w:spacing w:val="1"/>
          <w:w w:val="105"/>
          <w:sz w:val="14"/>
        </w:rPr>
        <w:t> </w:t>
      </w:r>
      <w:r>
        <w:rPr>
          <w:color w:val="18161D"/>
          <w:w w:val="105"/>
          <w:sz w:val="14"/>
        </w:rPr>
        <w:t>ai sensi</w:t>
      </w:r>
      <w:r>
        <w:rPr>
          <w:color w:val="18161D"/>
          <w:spacing w:val="1"/>
          <w:w w:val="105"/>
          <w:sz w:val="14"/>
        </w:rPr>
        <w:t> </w:t>
      </w:r>
      <w:r>
        <w:rPr>
          <w:color w:val="18161D"/>
          <w:w w:val="105"/>
          <w:sz w:val="14"/>
        </w:rPr>
        <w:t>delD.Lgs</w:t>
      </w:r>
      <w:r>
        <w:rPr>
          <w:color w:val="18161D"/>
          <w:spacing w:val="-4"/>
          <w:w w:val="105"/>
          <w:sz w:val="14"/>
        </w:rPr>
        <w:t> </w:t>
      </w:r>
      <w:r>
        <w:rPr>
          <w:color w:val="18161D"/>
          <w:w w:val="105"/>
          <w:sz w:val="14"/>
        </w:rPr>
        <w:t>82/2005</w:t>
      </w:r>
      <w:r>
        <w:rPr>
          <w:color w:val="18161D"/>
          <w:spacing w:val="-5"/>
          <w:w w:val="105"/>
          <w:sz w:val="14"/>
        </w:rPr>
        <w:t> </w:t>
      </w:r>
      <w:r>
        <w:rPr>
          <w:color w:val="18161D"/>
          <w:w w:val="105"/>
          <w:sz w:val="14"/>
        </w:rPr>
        <w:t>s.m.i.</w:t>
      </w:r>
      <w:r>
        <w:rPr>
          <w:color w:val="18161D"/>
          <w:spacing w:val="-10"/>
          <w:w w:val="105"/>
          <w:sz w:val="14"/>
        </w:rPr>
        <w:t> </w:t>
      </w:r>
      <w:r>
        <w:rPr>
          <w:color w:val="18161D"/>
          <w:w w:val="105"/>
          <w:sz w:val="14"/>
        </w:rPr>
        <w:t>e</w:t>
      </w:r>
      <w:r>
        <w:rPr>
          <w:color w:val="18161D"/>
          <w:spacing w:val="16"/>
          <w:w w:val="105"/>
          <w:sz w:val="14"/>
        </w:rPr>
        <w:t> </w:t>
      </w:r>
      <w:r>
        <w:rPr>
          <w:color w:val="18161D"/>
          <w:w w:val="105"/>
          <w:sz w:val="14"/>
        </w:rPr>
        <w:t>norme</w:t>
      </w:r>
      <w:r>
        <w:rPr>
          <w:color w:val="18161D"/>
          <w:spacing w:val="-10"/>
          <w:w w:val="105"/>
          <w:sz w:val="14"/>
        </w:rPr>
        <w:t> </w:t>
      </w:r>
      <w:r>
        <w:rPr>
          <w:color w:val="18161D"/>
          <w:w w:val="105"/>
          <w:sz w:val="14"/>
        </w:rPr>
        <w:t>collegate,</w:t>
      </w:r>
    </w:p>
    <w:p>
      <w:pPr>
        <w:spacing w:before="113"/>
        <w:ind w:left="6131" w:right="0" w:firstLine="0"/>
        <w:jc w:val="left"/>
        <w:rPr>
          <w:sz w:val="14"/>
        </w:rPr>
      </w:pPr>
      <w:r>
        <w:rPr>
          <w:rFonts w:ascii="Times New Roman"/>
          <w:color w:val="18161D"/>
          <w:spacing w:val="-1"/>
          <w:w w:val="105"/>
          <w:sz w:val="15"/>
        </w:rPr>
        <w:t>il </w:t>
      </w:r>
      <w:r>
        <w:rPr>
          <w:color w:val="18161D"/>
          <w:spacing w:val="-1"/>
          <w:w w:val="105"/>
          <w:sz w:val="14"/>
        </w:rPr>
        <w:t>quale</w:t>
      </w:r>
      <w:r>
        <w:rPr>
          <w:color w:val="18161D"/>
          <w:spacing w:val="-2"/>
          <w:w w:val="105"/>
          <w:sz w:val="14"/>
        </w:rPr>
        <w:t> </w:t>
      </w:r>
      <w:r>
        <w:rPr>
          <w:color w:val="18161D"/>
          <w:spacing w:val="-1"/>
          <w:w w:val="105"/>
          <w:sz w:val="14"/>
        </w:rPr>
        <w:t>sostituisce</w:t>
      </w:r>
      <w:r>
        <w:rPr>
          <w:color w:val="18161D"/>
          <w:spacing w:val="5"/>
          <w:w w:val="105"/>
          <w:sz w:val="14"/>
        </w:rPr>
        <w:t> </w:t>
      </w:r>
      <w:r>
        <w:rPr>
          <w:color w:val="18161D"/>
          <w:spacing w:val="-1"/>
          <w:w w:val="105"/>
          <w:sz w:val="14"/>
        </w:rPr>
        <w:t>il</w:t>
      </w:r>
      <w:r>
        <w:rPr>
          <w:color w:val="18161D"/>
          <w:spacing w:val="4"/>
          <w:w w:val="105"/>
          <w:sz w:val="14"/>
        </w:rPr>
        <w:t> </w:t>
      </w:r>
      <w:r>
        <w:rPr>
          <w:color w:val="18161D"/>
          <w:spacing w:val="-1"/>
          <w:w w:val="105"/>
          <w:sz w:val="14"/>
        </w:rPr>
        <w:t>documento</w:t>
      </w:r>
      <w:r>
        <w:rPr>
          <w:color w:val="18161D"/>
          <w:spacing w:val="7"/>
          <w:w w:val="105"/>
          <w:sz w:val="14"/>
        </w:rPr>
        <w:t> </w:t>
      </w:r>
      <w:r>
        <w:rPr>
          <w:color w:val="18161D"/>
          <w:spacing w:val="-1"/>
          <w:w w:val="105"/>
          <w:sz w:val="14"/>
        </w:rPr>
        <w:t>cartaceo</w:t>
      </w:r>
      <w:r>
        <w:rPr>
          <w:color w:val="18161D"/>
          <w:spacing w:val="6"/>
          <w:w w:val="105"/>
          <w:sz w:val="14"/>
        </w:rPr>
        <w:t> </w:t>
      </w:r>
      <w:r>
        <w:rPr>
          <w:color w:val="18161D"/>
          <w:w w:val="105"/>
          <w:sz w:val="14"/>
        </w:rPr>
        <w:t>e</w:t>
      </w:r>
      <w:r>
        <w:rPr>
          <w:color w:val="18161D"/>
          <w:spacing w:val="-12"/>
          <w:w w:val="105"/>
          <w:sz w:val="14"/>
        </w:rPr>
        <w:t> </w:t>
      </w:r>
      <w:r>
        <w:rPr>
          <w:color w:val="18161D"/>
          <w:w w:val="105"/>
          <w:sz w:val="14"/>
        </w:rPr>
        <w:t>la</w:t>
      </w:r>
      <w:r>
        <w:rPr>
          <w:color w:val="18161D"/>
          <w:spacing w:val="-3"/>
          <w:w w:val="105"/>
          <w:sz w:val="14"/>
        </w:rPr>
        <w:t> </w:t>
      </w:r>
      <w:r>
        <w:rPr>
          <w:color w:val="18161D"/>
          <w:w w:val="105"/>
          <w:sz w:val="14"/>
        </w:rPr>
        <w:t>firma</w:t>
      </w:r>
      <w:r>
        <w:rPr>
          <w:color w:val="18161D"/>
          <w:spacing w:val="2"/>
          <w:w w:val="105"/>
          <w:sz w:val="14"/>
        </w:rPr>
        <w:t> </w:t>
      </w:r>
      <w:r>
        <w:rPr>
          <w:color w:val="18161D"/>
          <w:w w:val="105"/>
          <w:sz w:val="14"/>
        </w:rPr>
        <w:t>autografa</w:t>
      </w:r>
    </w:p>
    <w:sectPr>
      <w:type w:val="continuous"/>
      <w:pgSz w:w="11910" w:h="16840"/>
      <w:pgMar w:top="1580" w:bottom="28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154" w:hanging="355"/>
      </w:pPr>
      <w:rPr>
        <w:rFonts w:hint="default" w:ascii="Arial" w:hAnsi="Arial" w:eastAsia="Arial" w:cs="Arial"/>
        <w:b w:val="0"/>
        <w:bCs w:val="0"/>
        <w:i w:val="0"/>
        <w:iCs w:val="0"/>
        <w:color w:val="18161D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2068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6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5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3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2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0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7" w:hanging="355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1206" w:hanging="420"/>
      </w:pPr>
      <w:rPr>
        <w:rFonts w:hint="default" w:ascii="Arial" w:hAnsi="Arial" w:eastAsia="Arial" w:cs="Arial"/>
        <w:w w:val="102"/>
      </w:rPr>
    </w:lvl>
    <w:lvl w:ilvl="1">
      <w:start w:val="0"/>
      <w:numFmt w:val="bullet"/>
      <w:lvlText w:val="•"/>
      <w:lvlJc w:val="left"/>
      <w:pPr>
        <w:ind w:left="1883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7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1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4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8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2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5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9" w:hanging="4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74" w:hanging="367"/>
      </w:pPr>
      <w:rPr>
        <w:rFonts w:hint="default" w:ascii="Arial" w:hAnsi="Arial" w:eastAsia="Arial" w:cs="Arial"/>
        <w:b w:val="0"/>
        <w:bCs w:val="0"/>
        <w:i w:val="0"/>
        <w:iCs w:val="0"/>
        <w:color w:val="18181F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867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4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5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2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9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6" w:hanging="36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2"/>
      <w:ind w:left="398" w:hanging="2"/>
      <w:jc w:val="both"/>
      <w:outlineLvl w:val="1"/>
    </w:pPr>
    <w:rPr>
      <w:rFonts w:ascii="Times New Roman" w:hAnsi="Times New Roman" w:eastAsia="Times New Roman" w:cs="Times New Roman"/>
      <w:i/>
      <w:iCs/>
      <w:sz w:val="21"/>
      <w:szCs w:val="21"/>
    </w:rPr>
  </w:style>
  <w:style w:styleId="Title" w:type="paragraph">
    <w:name w:val="Title"/>
    <w:basedOn w:val="Normal"/>
    <w:uiPriority w:val="1"/>
    <w:qFormat/>
    <w:pPr>
      <w:spacing w:before="115"/>
      <w:ind w:left="2260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9"/>
      <w:ind w:left="1154" w:hanging="43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ceis014005@istruzione.it" TargetMode="External"/><Relationship Id="rId9" Type="http://schemas.openxmlformats.org/officeDocument/2006/relationships/hyperlink" Target="mailto:ceisl4005@pec.istruzione.it" TargetMode="External"/><Relationship Id="rId10" Type="http://schemas.openxmlformats.org/officeDocument/2006/relationships/hyperlink" Target="mailto:l4005@pec.istruzione.it" TargetMode="External"/><Relationship Id="rId11" Type="http://schemas.openxmlformats.org/officeDocument/2006/relationships/hyperlink" Target="http://www.istitutosuperiorecastelvolturno.it/" TargetMode="External"/><Relationship Id="rId12" Type="http://schemas.openxmlformats.org/officeDocument/2006/relationships/hyperlink" Target="http://www.isisvincenzocorrado.edu.it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2021-10-11T07:56:44Z</dcterms:created>
  <dcterms:modified xsi:type="dcterms:W3CDTF">2021-10-11T07:56:44Z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2021-10-11T00:00:00Z</vt:filetime>
  </property>
</Properties>
</file>