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  <w:bookmarkStart w:id="0" w:name="_GoBack"/>
      <w:bookmarkEnd w:id="0"/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……..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14241F05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</w:t>
      </w:r>
      <w:r w:rsidR="00FE0ED8">
        <w:rPr>
          <w:rStyle w:val="Nessuno"/>
          <w:sz w:val="24"/>
          <w:szCs w:val="24"/>
        </w:rPr>
        <w:t>presso la sede di Pinetamare/Castel Volturno, nell’aula n. …………….,</w:t>
      </w:r>
      <w:r>
        <w:rPr>
          <w:rStyle w:val="Nessuno"/>
          <w:sz w:val="24"/>
          <w:szCs w:val="24"/>
        </w:rPr>
        <w:t xml:space="preserve"> si riuniscono i docenti </w:t>
      </w:r>
      <w:r w:rsidR="00A7359C">
        <w:rPr>
          <w:rStyle w:val="Nessuno"/>
          <w:sz w:val="24"/>
          <w:szCs w:val="24"/>
        </w:rPr>
        <w:t>del consiglio della classe ….. sezione …… , per discutere dei seguenti punti all’ O.d.G.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47918D62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1.</w:t>
      </w: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Approvazione del verbale della seduta precedente;</w:t>
      </w:r>
    </w:p>
    <w:p w14:paraId="35E9D639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2.</w:t>
      </w: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 xml:space="preserve">Andamento didattico – disciplinare; </w:t>
      </w:r>
    </w:p>
    <w:p w14:paraId="66CC1894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3.</w:t>
      </w: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Valutazione periodica degli apprendimenti: monitoraggio attuazione PFI, PDP e PEI;</w:t>
      </w:r>
    </w:p>
    <w:p w14:paraId="3ED7D7BB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4.         Adozione dei libri di testo; </w:t>
      </w:r>
    </w:p>
    <w:p w14:paraId="797C0556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5.         Classi quinte: Indicazione operative per predisposizione documento del 15 Maggio; </w:t>
      </w:r>
    </w:p>
    <w:p w14:paraId="25E59D5E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6.</w:t>
      </w: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Classi quinte: : Curriculum dello studente: monitoraggio e compilazione, come previsto da   D.M. 88 del 06/08/2020 – nota USR Campania n. 4995 del 14/03/2023;</w:t>
      </w:r>
    </w:p>
    <w:p w14:paraId="74D2F2FE" w14:textId="77777777" w:rsidR="00FE0ED8" w:rsidRPr="00FE0ED8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7.         Monitoraggio attività PCTO;</w:t>
      </w:r>
    </w:p>
    <w:p w14:paraId="4E022011" w14:textId="5BC0DDED" w:rsidR="00D40A72" w:rsidRDefault="00FE0ED8" w:rsidP="00FE0ED8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8.</w:t>
      </w:r>
      <w:r w:rsidRPr="00FE0E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Varie ed eventuali.</w:t>
      </w:r>
    </w:p>
    <w:p w14:paraId="6CFD17A1" w14:textId="77777777" w:rsidR="00D40A72" w:rsidRPr="00C87D51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22BCDB04" w14:textId="31BE0C45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73D9B9B4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2596AB59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20384AAD" w14:textId="77777777" w:rsidR="00E71013" w:rsidRDefault="00E71013">
      <w:pPr>
        <w:jc w:val="both"/>
        <w:rPr>
          <w:rStyle w:val="Nessuno"/>
          <w:sz w:val="24"/>
          <w:szCs w:val="24"/>
        </w:rPr>
      </w:pPr>
    </w:p>
    <w:p w14:paraId="6180F570" w14:textId="3F3FD7D3" w:rsidR="00E71013" w:rsidRDefault="00E71013" w:rsidP="00E710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77DC1">
        <w:rPr>
          <w:rFonts w:ascii="Times New Roman" w:hAnsi="Times New Roman" w:cs="Times New Roman"/>
          <w:sz w:val="24"/>
          <w:szCs w:val="24"/>
        </w:rPr>
        <w:t xml:space="preserve">Constatata la presenza del numero legale e della regolarità della convocazione, il Presidente richiama le norme in vigore </w:t>
      </w:r>
      <w:r>
        <w:rPr>
          <w:rFonts w:ascii="Times New Roman" w:hAnsi="Times New Roman" w:cs="Times New Roman"/>
          <w:sz w:val="24"/>
          <w:szCs w:val="24"/>
        </w:rPr>
        <w:t>sul CdC</w:t>
      </w:r>
      <w:r w:rsidRPr="00477DC1">
        <w:rPr>
          <w:rFonts w:ascii="Times New Roman" w:hAnsi="Times New Roman" w:cs="Times New Roman"/>
          <w:sz w:val="24"/>
          <w:szCs w:val="24"/>
        </w:rPr>
        <w:t xml:space="preserve"> ed in particolare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54C3D2" w14:textId="77777777" w:rsidR="00E71013" w:rsidRPr="00477DC1" w:rsidRDefault="00E71013" w:rsidP="00E7101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77DC1">
        <w:rPr>
          <w:rFonts w:ascii="Times New Roman" w:hAnsi="Times New Roman" w:cs="Times New Roman"/>
          <w:sz w:val="24"/>
          <w:szCs w:val="24"/>
        </w:rPr>
        <w:t xml:space="preserve">a. che tutti i presenti sono tenuti all’obbligo della stretta osservanza del segreto d’ufficio e che l’eventuale violazione comporta sanzioni disciplinari (DPR 196/03 “Legge sulla privacy”); </w:t>
      </w:r>
    </w:p>
    <w:p w14:paraId="31E2B686" w14:textId="77777777" w:rsidR="00E71013" w:rsidRDefault="00E71013">
      <w:pPr>
        <w:jc w:val="both"/>
        <w:rPr>
          <w:rStyle w:val="Nessuno"/>
          <w:sz w:val="24"/>
          <w:szCs w:val="24"/>
        </w:rPr>
      </w:pP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1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29F28788" w14:textId="1D10D200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bookmarkStart w:id="2" w:name="_Hlk99534046"/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29550FE9" w14:textId="08209935" w:rsidR="008675C1" w:rsidRDefault="008675C1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  <w:bookmarkStart w:id="3" w:name="_Hlk130829757"/>
    </w:p>
    <w:p w14:paraId="65A24617" w14:textId="418A7D40" w:rsidR="008675C1" w:rsidRDefault="008675C1" w:rsidP="008675C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1CA0086F" w14:textId="77777777" w:rsidR="00FE0ED8" w:rsidRPr="00FE0ED8" w:rsidRDefault="007C0939" w:rsidP="00FE0ED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5</w:t>
      </w:r>
      <w:r>
        <w:rPr>
          <w:rStyle w:val="Nessuno"/>
          <w:rFonts w:ascii="Times New Roman" w:hAnsi="Times New Roman" w:cs="Times New Roman"/>
          <w:sz w:val="24"/>
          <w:szCs w:val="24"/>
        </w:rPr>
        <w:t>:</w:t>
      </w:r>
    </w:p>
    <w:p w14:paraId="427039C1" w14:textId="77777777" w:rsidR="00FE0ED8" w:rsidRPr="00FE0ED8" w:rsidRDefault="00FE0ED8" w:rsidP="00FE0ED8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FE0ED8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4D40B" w14:textId="377EC33E" w:rsidR="007C0939" w:rsidRDefault="007C0939" w:rsidP="00FE0ED8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306FF4" w14:textId="77777777" w:rsidR="00FE0ED8" w:rsidRPr="00FE0ED8" w:rsidRDefault="00A7359C" w:rsidP="00FE0ED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FE0ED8"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 w:rsidRPr="00FE0ED8">
        <w:rPr>
          <w:rStyle w:val="Nessuno"/>
          <w:rFonts w:ascii="Times New Roman" w:hAnsi="Times New Roman" w:cs="Times New Roman"/>
          <w:sz w:val="24"/>
          <w:szCs w:val="24"/>
        </w:rPr>
        <w:t>6</w:t>
      </w:r>
      <w:r w:rsidRPr="00FE0ED8"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</w:p>
    <w:p w14:paraId="4D43B397" w14:textId="77777777" w:rsidR="00FE0ED8" w:rsidRPr="00FE0ED8" w:rsidRDefault="00FE0ED8" w:rsidP="00FE0ED8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FE0ED8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06C4" w14:textId="394D7A6D" w:rsidR="00A7359C" w:rsidRPr="00FE0ED8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FE0ED8"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 w:rsidRPr="00FE0ED8">
        <w:rPr>
          <w:rStyle w:val="Nessuno"/>
          <w:rFonts w:ascii="Times New Roman" w:hAnsi="Times New Roman" w:cs="Times New Roman"/>
          <w:sz w:val="24"/>
          <w:szCs w:val="24"/>
        </w:rPr>
        <w:t>7</w:t>
      </w:r>
      <w:r w:rsidRPr="00FE0ED8"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7CBD82B2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8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  <w:bookmarkStart w:id="4" w:name="_Hlk99532912"/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14745793" w14:textId="6C5E87E1" w:rsidR="00E91F0B" w:rsidRDefault="00E91F0B" w:rsidP="00E91F0B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E1628F" w14:textId="77777777" w:rsidR="008238E9" w:rsidRDefault="008238E9" w:rsidP="008238E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DB27B7" w14:textId="3FF14875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018FAC3E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FCF7068" w14:textId="5418343A" w:rsidR="00FE0ED8" w:rsidRDefault="00FE0ED8">
      <w:pPr>
        <w:jc w:val="both"/>
        <w:rPr>
          <w:rStyle w:val="Nessuno"/>
          <w:sz w:val="24"/>
          <w:szCs w:val="24"/>
        </w:rPr>
      </w:pPr>
    </w:p>
    <w:p w14:paraId="3F987069" w14:textId="561D2FBB" w:rsidR="00FE0ED8" w:rsidRDefault="00FE0ED8">
      <w:pPr>
        <w:jc w:val="both"/>
        <w:rPr>
          <w:rStyle w:val="Nessuno"/>
          <w:sz w:val="24"/>
          <w:szCs w:val="24"/>
        </w:rPr>
      </w:pPr>
    </w:p>
    <w:p w14:paraId="38BCECA1" w14:textId="42CEB235" w:rsidR="00FE0ED8" w:rsidRDefault="00FE0ED8">
      <w:pPr>
        <w:jc w:val="both"/>
        <w:rPr>
          <w:rStyle w:val="Nessuno"/>
          <w:sz w:val="24"/>
          <w:szCs w:val="24"/>
        </w:rPr>
      </w:pPr>
    </w:p>
    <w:p w14:paraId="0E976D4E" w14:textId="5471CC29" w:rsidR="00FE0ED8" w:rsidRDefault="00FE0ED8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allegato: Scheda di adozione dei libri di testo</w:t>
      </w:r>
    </w:p>
    <w:sectPr w:rsidR="00FE0ED8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310E" w14:textId="77777777" w:rsidR="00980562" w:rsidRDefault="00980562">
      <w:r>
        <w:separator/>
      </w:r>
    </w:p>
  </w:endnote>
  <w:endnote w:type="continuationSeparator" w:id="0">
    <w:p w14:paraId="6B9913FB" w14:textId="77777777" w:rsidR="00980562" w:rsidRDefault="0098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E00270"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6E4D2" w14:textId="77777777" w:rsidR="00980562" w:rsidRDefault="00980562">
      <w:r>
        <w:separator/>
      </w:r>
    </w:p>
  </w:footnote>
  <w:footnote w:type="continuationSeparator" w:id="0">
    <w:p w14:paraId="445D672F" w14:textId="77777777" w:rsidR="00980562" w:rsidRDefault="0098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3CA3"/>
    <w:multiLevelType w:val="hybridMultilevel"/>
    <w:tmpl w:val="97AC377A"/>
    <w:numStyleLink w:val="Stileimportato1"/>
  </w:abstractNum>
  <w:abstractNum w:abstractNumId="2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34E0"/>
    <w:multiLevelType w:val="hybridMultilevel"/>
    <w:tmpl w:val="7556D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12741"/>
    <w:rsid w:val="00017332"/>
    <w:rsid w:val="00110859"/>
    <w:rsid w:val="001179F0"/>
    <w:rsid w:val="001C47B7"/>
    <w:rsid w:val="001D414D"/>
    <w:rsid w:val="001D741A"/>
    <w:rsid w:val="002B308B"/>
    <w:rsid w:val="00302728"/>
    <w:rsid w:val="00325A77"/>
    <w:rsid w:val="00392676"/>
    <w:rsid w:val="00397689"/>
    <w:rsid w:val="004C55C6"/>
    <w:rsid w:val="005315C4"/>
    <w:rsid w:val="00537FAC"/>
    <w:rsid w:val="00545A8E"/>
    <w:rsid w:val="00583C75"/>
    <w:rsid w:val="006208CA"/>
    <w:rsid w:val="0079234F"/>
    <w:rsid w:val="007A07C7"/>
    <w:rsid w:val="007C0939"/>
    <w:rsid w:val="007D2EC3"/>
    <w:rsid w:val="008238E9"/>
    <w:rsid w:val="008675C1"/>
    <w:rsid w:val="00915208"/>
    <w:rsid w:val="00924490"/>
    <w:rsid w:val="009365B6"/>
    <w:rsid w:val="00980562"/>
    <w:rsid w:val="009E521D"/>
    <w:rsid w:val="00A13C18"/>
    <w:rsid w:val="00A7359C"/>
    <w:rsid w:val="00AD2FBE"/>
    <w:rsid w:val="00B6501D"/>
    <w:rsid w:val="00B81212"/>
    <w:rsid w:val="00C87D51"/>
    <w:rsid w:val="00CB21BA"/>
    <w:rsid w:val="00D04CEF"/>
    <w:rsid w:val="00D2118C"/>
    <w:rsid w:val="00D40A72"/>
    <w:rsid w:val="00DA36C4"/>
    <w:rsid w:val="00E00270"/>
    <w:rsid w:val="00E71013"/>
    <w:rsid w:val="00E91F0B"/>
    <w:rsid w:val="00F946C1"/>
    <w:rsid w:val="00FC7324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Utente</cp:lastModifiedBy>
  <cp:revision>2</cp:revision>
  <dcterms:created xsi:type="dcterms:W3CDTF">2023-03-29T08:28:00Z</dcterms:created>
  <dcterms:modified xsi:type="dcterms:W3CDTF">2023-03-29T08:28:00Z</dcterms:modified>
</cp:coreProperties>
</file>