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700DC710" w14:textId="77777777" w:rsidR="0079234F" w:rsidRDefault="00392676">
      <w:pPr>
        <w:jc w:val="center"/>
        <w:rPr>
          <w:rStyle w:val="Nessuno"/>
        </w:rPr>
      </w:pPr>
      <w:r>
        <w:rPr>
          <w:rStyle w:val="Nessuno"/>
          <w:noProof/>
        </w:rPr>
        <w:drawing>
          <wp:inline distT="0" distB="0" distL="0" distR="0" wp14:anchorId="57927706" wp14:editId="28ED1133">
            <wp:extent cx="5786438" cy="1447800"/>
            <wp:effectExtent l="0" t="0" r="0" b="0"/>
            <wp:docPr id="1073741825" name="officeArt object" descr="cropped-TESTATA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ropped-TESTATA-1.jpeg" descr="cropped-TESTATA-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5413B66C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proofErr w:type="gramStart"/>
      <w:r w:rsidR="000C22C6">
        <w:rPr>
          <w:rStyle w:val="Nessuno"/>
          <w:b/>
          <w:bCs/>
          <w:sz w:val="24"/>
          <w:szCs w:val="24"/>
        </w:rPr>
        <w:t xml:space="preserve"> ….</w:t>
      </w:r>
      <w:proofErr w:type="gramEnd"/>
      <w:r w:rsidR="000C22C6">
        <w:rPr>
          <w:rStyle w:val="Nessuno"/>
          <w:b/>
          <w:bCs/>
          <w:sz w:val="24"/>
          <w:szCs w:val="24"/>
        </w:rPr>
        <w:t>.</w:t>
      </w:r>
    </w:p>
    <w:p w14:paraId="7430BBAA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5B8866AD" w14:textId="2FB108AB" w:rsidR="005A16EE" w:rsidRDefault="005A16EE" w:rsidP="005A16EE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 xml:space="preserve">DELLA RIUNIONE </w:t>
      </w:r>
      <w:r w:rsidR="008D1402">
        <w:rPr>
          <w:rStyle w:val="Nessuno"/>
          <w:b/>
          <w:bCs/>
          <w:sz w:val="24"/>
          <w:szCs w:val="24"/>
        </w:rPr>
        <w:t>DEL DIPARTIMENTO DI…</w:t>
      </w:r>
      <w:proofErr w:type="gramStart"/>
      <w:r w:rsidR="008D1402">
        <w:rPr>
          <w:rStyle w:val="Nessuno"/>
          <w:b/>
          <w:bCs/>
          <w:sz w:val="24"/>
          <w:szCs w:val="24"/>
        </w:rPr>
        <w:t>…….</w:t>
      </w:r>
      <w:proofErr w:type="gramEnd"/>
      <w:r w:rsidR="008D1402">
        <w:rPr>
          <w:rStyle w:val="Nessuno"/>
          <w:b/>
          <w:bCs/>
          <w:sz w:val="24"/>
          <w:szCs w:val="24"/>
        </w:rPr>
        <w:t>.</w:t>
      </w:r>
    </w:p>
    <w:p w14:paraId="1AD7F1B0" w14:textId="77777777" w:rsidR="005A16EE" w:rsidRDefault="005A16EE" w:rsidP="005A16EE">
      <w:pPr>
        <w:jc w:val="center"/>
        <w:rPr>
          <w:rStyle w:val="Nessuno"/>
          <w:b/>
          <w:bCs/>
          <w:sz w:val="24"/>
          <w:szCs w:val="24"/>
        </w:rPr>
      </w:pPr>
    </w:p>
    <w:p w14:paraId="695FA38F" w14:textId="063787CE" w:rsidR="005A16EE" w:rsidRDefault="005A16EE" w:rsidP="005A16EE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Il giorno</w:t>
      </w:r>
      <w:proofErr w:type="gramStart"/>
      <w:r>
        <w:rPr>
          <w:rStyle w:val="Nessuno"/>
          <w:sz w:val="24"/>
          <w:szCs w:val="24"/>
        </w:rPr>
        <w:t xml:space="preserve"> ….</w:t>
      </w:r>
      <w:proofErr w:type="gramEnd"/>
      <w:r>
        <w:rPr>
          <w:rStyle w:val="Nessuno"/>
          <w:sz w:val="24"/>
          <w:szCs w:val="24"/>
        </w:rPr>
        <w:t>. settembre 202</w:t>
      </w:r>
      <w:r w:rsidR="000C22C6">
        <w:rPr>
          <w:rStyle w:val="Nessuno"/>
          <w:sz w:val="24"/>
          <w:szCs w:val="24"/>
        </w:rPr>
        <w:t>1</w:t>
      </w:r>
      <w:r>
        <w:rPr>
          <w:rStyle w:val="Nessuno"/>
          <w:sz w:val="24"/>
          <w:szCs w:val="24"/>
        </w:rPr>
        <w:t>, alle ore</w:t>
      </w:r>
      <w:proofErr w:type="gramStart"/>
      <w:r>
        <w:rPr>
          <w:rStyle w:val="Nessuno"/>
          <w:sz w:val="24"/>
          <w:szCs w:val="24"/>
        </w:rPr>
        <w:t xml:space="preserve"> ….</w:t>
      </w:r>
      <w:proofErr w:type="gramEnd"/>
      <w:r>
        <w:rPr>
          <w:rStyle w:val="Nessuno"/>
          <w:sz w:val="24"/>
          <w:szCs w:val="24"/>
        </w:rPr>
        <w:t xml:space="preserve">., </w:t>
      </w:r>
      <w:r w:rsidRPr="00B6501D">
        <w:rPr>
          <w:rStyle w:val="Nessuno"/>
          <w:sz w:val="24"/>
          <w:szCs w:val="24"/>
        </w:rPr>
        <w:t xml:space="preserve"> </w:t>
      </w:r>
      <w:r w:rsidR="000C22C6">
        <w:rPr>
          <w:rStyle w:val="Nessuno"/>
          <w:sz w:val="24"/>
          <w:szCs w:val="24"/>
        </w:rPr>
        <w:t xml:space="preserve">presso l’aula n. …., della sede di Castel Volturno/ Pinetamare, </w:t>
      </w:r>
      <w:r>
        <w:rPr>
          <w:rStyle w:val="Nessuno"/>
          <w:sz w:val="24"/>
          <w:szCs w:val="24"/>
        </w:rPr>
        <w:t xml:space="preserve">si riuniscono i docenti referenti i docenti </w:t>
      </w:r>
      <w:r w:rsidR="008D1402">
        <w:rPr>
          <w:rStyle w:val="Nessuno"/>
          <w:sz w:val="24"/>
          <w:szCs w:val="24"/>
        </w:rPr>
        <w:t>del dipartimento di ……….</w:t>
      </w:r>
      <w:r>
        <w:rPr>
          <w:rStyle w:val="Nessuno"/>
          <w:sz w:val="24"/>
          <w:szCs w:val="24"/>
        </w:rPr>
        <w:t xml:space="preserve"> per discutere i seguenti punti all’ordine del giorno: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606C78AB" w14:textId="12E23614" w:rsidR="007F3F9D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Insediamenti dipartimenti: Nomina del coordinatore di dipartimento e segretario verbalizzante</w:t>
      </w:r>
      <w:r w:rsidR="007F3F9D">
        <w:rPr>
          <w:rStyle w:val="Nessuno"/>
          <w:rFonts w:ascii="Times New Roman" w:hAnsi="Times New Roman" w:cs="Times New Roman"/>
          <w:sz w:val="24"/>
          <w:szCs w:val="24"/>
        </w:rPr>
        <w:t>;</w:t>
      </w:r>
    </w:p>
    <w:p w14:paraId="0B414727" w14:textId="01549A61" w:rsidR="00A41BE7" w:rsidRPr="007F3F9D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Condivisione Linee Guida nuovi professionali per ridefinizione curricolo di scuola;</w:t>
      </w:r>
    </w:p>
    <w:p w14:paraId="2CE0C1D0" w14:textId="411492D4" w:rsidR="007F3F9D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Insediamento dell’Ed. Civica nel curricolo d’istituto: modalità di attuazione</w:t>
      </w:r>
      <w:r w:rsidR="007F3F9D">
        <w:rPr>
          <w:rStyle w:val="Nessuno"/>
          <w:rFonts w:ascii="Times New Roman" w:hAnsi="Times New Roman" w:cs="Times New Roman"/>
          <w:sz w:val="24"/>
          <w:szCs w:val="24"/>
        </w:rPr>
        <w:t>;</w:t>
      </w:r>
      <w:r w:rsidR="007F3F9D" w:rsidRPr="007F3F9D">
        <w:rPr>
          <w:rStyle w:val="Nessuno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3C5E1B07" w14:textId="6D092ADB" w:rsidR="007F3F9D" w:rsidRPr="007F3F9D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Scelte di percorsi disciplinari e pluridisciplinari per competenze (proposte Uda biennio/triennio, corsi professionalizzanti)</w:t>
      </w:r>
      <w:r w:rsidR="007F3F9D">
        <w:rPr>
          <w:rStyle w:val="Nessuno"/>
          <w:rFonts w:ascii="Times New Roman" w:hAnsi="Times New Roman" w:cs="Times New Roman"/>
          <w:sz w:val="24"/>
          <w:szCs w:val="24"/>
        </w:rPr>
        <w:t>;</w:t>
      </w:r>
    </w:p>
    <w:p w14:paraId="013FAC65" w14:textId="0257B653" w:rsidR="007F3F9D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Proposte didattiche – metodologiche innovative</w:t>
      </w:r>
      <w:r w:rsidR="007F3F9D">
        <w:rPr>
          <w:rStyle w:val="Nessuno"/>
          <w:rFonts w:ascii="Times New Roman" w:hAnsi="Times New Roman" w:cs="Times New Roman"/>
          <w:sz w:val="24"/>
          <w:szCs w:val="24"/>
        </w:rPr>
        <w:t>;</w:t>
      </w:r>
    </w:p>
    <w:p w14:paraId="79FA5029" w14:textId="547F070F" w:rsidR="00A41BE7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Ipotesi di programmazione per classi parallele; </w:t>
      </w:r>
    </w:p>
    <w:p w14:paraId="283EA916" w14:textId="37EF7A5F" w:rsidR="00A41BE7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Proposte PCTO; </w:t>
      </w:r>
    </w:p>
    <w:p w14:paraId="79365D55" w14:textId="72BB4261" w:rsidR="00A41BE7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Accoglienza classi prime e successive; </w:t>
      </w:r>
    </w:p>
    <w:p w14:paraId="14EE6553" w14:textId="7D7D3AFF" w:rsidR="00A41BE7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Modalità di verifica e criteri di valutazione comune; </w:t>
      </w:r>
    </w:p>
    <w:p w14:paraId="484D550D" w14:textId="459FCBA2" w:rsidR="00A41BE7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Proposte di attività e/o progetti extra-curricolari; </w:t>
      </w:r>
    </w:p>
    <w:p w14:paraId="1E53DFD8" w14:textId="05577187" w:rsidR="00A41BE7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Proposte attività integrative e complementari all’IRC; </w:t>
      </w:r>
    </w:p>
    <w:p w14:paraId="06AAF4EE" w14:textId="49E6228D" w:rsidR="00A41BE7" w:rsidRPr="007F3F9D" w:rsidRDefault="00A41BE7" w:rsidP="007F3F9D">
      <w:pPr>
        <w:pStyle w:val="Paragrafoelenco"/>
        <w:numPr>
          <w:ilvl w:val="0"/>
          <w:numId w:val="4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Varie ed eventuali.</w:t>
      </w:r>
    </w:p>
    <w:p w14:paraId="5DA30604" w14:textId="206CD9D2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22BCDB04" w14:textId="31BE0C45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62E97992" w14:textId="73D9B9B4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1AB3E843" w14:textId="26544F8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Coordina</w:t>
      </w:r>
      <w:r w:rsidR="00392676">
        <w:rPr>
          <w:rStyle w:val="Nessuno"/>
          <w:sz w:val="24"/>
          <w:szCs w:val="24"/>
        </w:rPr>
        <w:t xml:space="preserve"> la seduta</w:t>
      </w:r>
      <w:r>
        <w:rPr>
          <w:rStyle w:val="Nessuno"/>
          <w:sz w:val="24"/>
          <w:szCs w:val="24"/>
        </w:rPr>
        <w:t xml:space="preserve"> </w:t>
      </w:r>
      <w:r w:rsidR="00EE21E1">
        <w:rPr>
          <w:rStyle w:val="Nessuno"/>
          <w:sz w:val="24"/>
          <w:szCs w:val="24"/>
        </w:rPr>
        <w:t xml:space="preserve">il prof. </w:t>
      </w:r>
      <w:r>
        <w:rPr>
          <w:rStyle w:val="Nessuno"/>
          <w:sz w:val="24"/>
          <w:szCs w:val="24"/>
        </w:rPr>
        <w:t>…………</w:t>
      </w:r>
      <w:proofErr w:type="gramStart"/>
      <w:r>
        <w:rPr>
          <w:rStyle w:val="Nessuno"/>
          <w:sz w:val="24"/>
          <w:szCs w:val="24"/>
        </w:rPr>
        <w:t>…….</w:t>
      </w:r>
      <w:proofErr w:type="gramEnd"/>
      <w:r>
        <w:rPr>
          <w:rStyle w:val="Nessuno"/>
          <w:sz w:val="24"/>
          <w:szCs w:val="24"/>
        </w:rPr>
        <w:t>.</w:t>
      </w:r>
      <w:r w:rsidR="00392676">
        <w:rPr>
          <w:rStyle w:val="Nessuno"/>
          <w:sz w:val="24"/>
          <w:szCs w:val="24"/>
        </w:rPr>
        <w:t xml:space="preserve">, svolge la funzione di segretario verbalizzante </w:t>
      </w:r>
      <w:r w:rsidR="00EE21E1">
        <w:rPr>
          <w:rStyle w:val="Nessuno"/>
          <w:sz w:val="24"/>
          <w:szCs w:val="24"/>
        </w:rPr>
        <w:t xml:space="preserve">il prof. </w:t>
      </w:r>
      <w:r>
        <w:rPr>
          <w:rStyle w:val="Nessuno"/>
          <w:sz w:val="24"/>
          <w:szCs w:val="24"/>
        </w:rPr>
        <w:t>……………….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77777777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</w:p>
    <w:p w14:paraId="6EE142C0" w14:textId="443B041A" w:rsidR="009E521D" w:rsidRDefault="009E521D" w:rsidP="009E521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5AD56" w14:textId="515C049D" w:rsidR="007F3F9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3:</w:t>
      </w:r>
    </w:p>
    <w:p w14:paraId="326786F2" w14:textId="5229E4FC" w:rsidR="007F3F9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619E9" w14:textId="5FBD465D" w:rsidR="007F3F9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4:</w:t>
      </w:r>
    </w:p>
    <w:p w14:paraId="048CB945" w14:textId="7B414DE0" w:rsidR="007F3F9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45ECE" w14:textId="45D1DFC2" w:rsidR="007F3F9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5:</w:t>
      </w:r>
    </w:p>
    <w:p w14:paraId="4E45E38B" w14:textId="1F81F77C" w:rsidR="007F3F9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CDFA0D" w14:textId="2E46A09F" w:rsidR="007F3F9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bookmarkStart w:id="0" w:name="_Hlk81476347"/>
      <w:r>
        <w:rPr>
          <w:rStyle w:val="Nessuno"/>
          <w:rFonts w:ascii="Times New Roman" w:hAnsi="Times New Roman" w:cs="Times New Roman"/>
          <w:sz w:val="24"/>
          <w:szCs w:val="24"/>
        </w:rPr>
        <w:t>Punto 6:</w:t>
      </w:r>
    </w:p>
    <w:p w14:paraId="01FE7BCD" w14:textId="1CC84AA6" w:rsidR="007F3F9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00072144" w14:textId="722F8FEA" w:rsidR="00A41BE7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7:</w:t>
      </w:r>
    </w:p>
    <w:p w14:paraId="2C93F0B1" w14:textId="77777777" w:rsidR="00A41BE7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A3772" w14:textId="10691B0F" w:rsidR="00A41BE7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8:</w:t>
      </w:r>
    </w:p>
    <w:p w14:paraId="17DDE41D" w14:textId="77777777" w:rsidR="00A41BE7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75E335" w14:textId="47B79601" w:rsidR="00A41BE7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9:</w:t>
      </w:r>
    </w:p>
    <w:p w14:paraId="399A1895" w14:textId="77777777" w:rsidR="00A41BE7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3CDA7" w14:textId="5CD2F3F6" w:rsidR="00A41BE7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10:</w:t>
      </w:r>
    </w:p>
    <w:p w14:paraId="05754462" w14:textId="77777777" w:rsidR="00A41BE7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CA6EBC" w14:textId="29FB55C5" w:rsidR="00A41BE7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11:</w:t>
      </w:r>
    </w:p>
    <w:p w14:paraId="7A06D372" w14:textId="77777777" w:rsidR="00A41BE7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F9FFA" w14:textId="5A921AE4" w:rsidR="00A41BE7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12:</w:t>
      </w:r>
    </w:p>
    <w:p w14:paraId="486934ED" w14:textId="77777777" w:rsidR="00A41BE7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E48A76" w14:textId="77777777" w:rsidR="00A41BE7" w:rsidRPr="009E521D" w:rsidRDefault="00A41BE7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27194412" w14:textId="77777777" w:rsidR="007F3F9D" w:rsidRPr="007F3F9D" w:rsidRDefault="007F3F9D" w:rsidP="007F3F9D">
      <w:pPr>
        <w:rPr>
          <w:rStyle w:val="Nessuno"/>
          <w:rFonts w:cs="Times New Roman"/>
          <w:sz w:val="24"/>
          <w:szCs w:val="24"/>
        </w:rPr>
      </w:pPr>
    </w:p>
    <w:p w14:paraId="30DB27B7" w14:textId="3FF14875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Terminata l’analisi dei punti all’ordine del giorno e non avendo altro da discutere la seduta viene sciolta alle ore </w:t>
      </w:r>
      <w:r w:rsidR="009365B6">
        <w:rPr>
          <w:rStyle w:val="Nessuno"/>
          <w:sz w:val="24"/>
          <w:szCs w:val="24"/>
        </w:rPr>
        <w:t>………..</w:t>
      </w:r>
      <w:r>
        <w:rPr>
          <w:rStyle w:val="Nessuno"/>
          <w:sz w:val="24"/>
          <w:szCs w:val="24"/>
        </w:rPr>
        <w:t>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31044A9B" w14:textId="061ECBA5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Castel Volturno, </w:t>
      </w:r>
      <w:r w:rsidR="009365B6">
        <w:rPr>
          <w:rStyle w:val="Nessuno"/>
          <w:sz w:val="24"/>
          <w:szCs w:val="24"/>
        </w:rPr>
        <w:t>…. settembre</w:t>
      </w:r>
      <w:r>
        <w:rPr>
          <w:rStyle w:val="Nessuno"/>
          <w:sz w:val="24"/>
          <w:szCs w:val="24"/>
        </w:rPr>
        <w:t xml:space="preserve"> 20</w:t>
      </w:r>
      <w:r w:rsidR="009365B6">
        <w:rPr>
          <w:rStyle w:val="Nessuno"/>
          <w:sz w:val="24"/>
          <w:szCs w:val="24"/>
        </w:rPr>
        <w:t>2</w:t>
      </w:r>
      <w:r w:rsidR="000C22C6">
        <w:rPr>
          <w:rStyle w:val="Nessuno"/>
          <w:sz w:val="24"/>
          <w:szCs w:val="24"/>
        </w:rPr>
        <w:t>1</w:t>
      </w:r>
      <w:r>
        <w:rPr>
          <w:rStyle w:val="Nessuno"/>
          <w:sz w:val="24"/>
          <w:szCs w:val="24"/>
        </w:rPr>
        <w:t>.</w:t>
      </w: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64D9C70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C73D" w14:textId="77777777" w:rsidR="004C0F45" w:rsidRDefault="004C0F45">
      <w:r>
        <w:separator/>
      </w:r>
    </w:p>
  </w:endnote>
  <w:endnote w:type="continuationSeparator" w:id="0">
    <w:p w14:paraId="04B9F83E" w14:textId="77777777" w:rsidR="004C0F45" w:rsidRDefault="004C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B6501D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3C47B" w14:textId="77777777" w:rsidR="004C0F45" w:rsidRDefault="004C0F45">
      <w:r>
        <w:separator/>
      </w:r>
    </w:p>
  </w:footnote>
  <w:footnote w:type="continuationSeparator" w:id="0">
    <w:p w14:paraId="398ACF62" w14:textId="77777777" w:rsidR="004C0F45" w:rsidRDefault="004C0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CA3"/>
    <w:multiLevelType w:val="hybridMultilevel"/>
    <w:tmpl w:val="97AC377A"/>
    <w:numStyleLink w:val="Stileimportato1"/>
  </w:abstractNum>
  <w:abstractNum w:abstractNumId="2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4F"/>
    <w:rsid w:val="000C22C6"/>
    <w:rsid w:val="001179F0"/>
    <w:rsid w:val="001D741A"/>
    <w:rsid w:val="001E1F82"/>
    <w:rsid w:val="00392676"/>
    <w:rsid w:val="00481919"/>
    <w:rsid w:val="004C0F45"/>
    <w:rsid w:val="005A16EE"/>
    <w:rsid w:val="006208CA"/>
    <w:rsid w:val="00681907"/>
    <w:rsid w:val="0079234F"/>
    <w:rsid w:val="0079621D"/>
    <w:rsid w:val="007A07C7"/>
    <w:rsid w:val="007F3F9D"/>
    <w:rsid w:val="0089430A"/>
    <w:rsid w:val="008D1402"/>
    <w:rsid w:val="009365B6"/>
    <w:rsid w:val="009E521D"/>
    <w:rsid w:val="00A41BE7"/>
    <w:rsid w:val="00B513D9"/>
    <w:rsid w:val="00B6501D"/>
    <w:rsid w:val="00B90CD0"/>
    <w:rsid w:val="00C010DC"/>
    <w:rsid w:val="00EE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link w:val="CorpotestoCarattere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CorpotestoCarattere">
    <w:name w:val="Corpo testo Carattere"/>
    <w:basedOn w:val="Carpredefinitoparagrafo"/>
    <w:link w:val="Corpotesto"/>
    <w:rsid w:val="005A16EE"/>
    <w:rPr>
      <w:rFonts w:cs="Arial Unicode MS"/>
      <w:color w:val="000000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margherita cammisa</cp:lastModifiedBy>
  <cp:revision>5</cp:revision>
  <dcterms:created xsi:type="dcterms:W3CDTF">2021-09-02T07:50:00Z</dcterms:created>
  <dcterms:modified xsi:type="dcterms:W3CDTF">2021-09-02T10:02:00Z</dcterms:modified>
</cp:coreProperties>
</file>