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1B1A501F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Comparto e Area Istruzione e Ricerca – Sezione Scuola Sciopero generale proclamato per il </w:t>
      </w:r>
      <w:r>
        <w:rPr>
          <w:b/>
          <w:bCs/>
          <w:color w:val="000000"/>
          <w:sz w:val="27"/>
          <w:szCs w:val="27"/>
        </w:rPr>
        <w:t>17 novembre</w:t>
      </w:r>
      <w:r w:rsidRPr="00C03F37">
        <w:rPr>
          <w:b/>
          <w:bCs/>
          <w:color w:val="000000"/>
          <w:sz w:val="27"/>
          <w:szCs w:val="27"/>
        </w:rPr>
        <w:t xml:space="preserve"> 2023 indetto da USB Pubblico Impiego</w:t>
      </w:r>
      <w:r w:rsidR="00C45D1A">
        <w:rPr>
          <w:b/>
          <w:bCs/>
          <w:color w:val="000000"/>
          <w:sz w:val="27"/>
          <w:szCs w:val="27"/>
        </w:rPr>
        <w:t xml:space="preserve">, </w:t>
      </w:r>
      <w:r w:rsidR="00C45D1A" w:rsidRPr="00C45D1A">
        <w:rPr>
          <w:b/>
          <w:bCs/>
          <w:color w:val="000000"/>
          <w:sz w:val="27"/>
          <w:szCs w:val="27"/>
        </w:rPr>
        <w:t>Confederazioni CGIL e UIL</w:t>
      </w:r>
      <w:r w:rsidR="00C45D1A">
        <w:rPr>
          <w:b/>
          <w:bCs/>
          <w:color w:val="000000"/>
          <w:sz w:val="27"/>
          <w:szCs w:val="27"/>
        </w:rPr>
        <w:t xml:space="preserve">, </w:t>
      </w:r>
      <w:r w:rsidR="00C45D1A" w:rsidRPr="00C45D1A">
        <w:rPr>
          <w:b/>
          <w:bCs/>
          <w:color w:val="000000"/>
          <w:sz w:val="27"/>
          <w:szCs w:val="27"/>
        </w:rPr>
        <w:t>FLC CGIL</w:t>
      </w:r>
      <w:r w:rsidR="00C45D1A">
        <w:rPr>
          <w:b/>
          <w:bCs/>
          <w:color w:val="000000"/>
          <w:sz w:val="27"/>
          <w:szCs w:val="27"/>
        </w:rPr>
        <w:t xml:space="preserve">, </w:t>
      </w:r>
      <w:r w:rsidR="00C45D1A" w:rsidRPr="00C45D1A">
        <w:rPr>
          <w:b/>
          <w:bCs/>
          <w:color w:val="000000"/>
          <w:sz w:val="27"/>
          <w:szCs w:val="27"/>
        </w:rPr>
        <w:t>SISA</w:t>
      </w:r>
      <w:r w:rsidR="00C45D1A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C45D1A" w:rsidRPr="00C45D1A">
        <w:rPr>
          <w:b/>
          <w:bCs/>
          <w:color w:val="000000"/>
          <w:sz w:val="27"/>
          <w:szCs w:val="27"/>
        </w:rPr>
        <w:t>FeNSIR</w:t>
      </w:r>
      <w:proofErr w:type="spellEnd"/>
      <w:r w:rsidR="00C45D1A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 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 xml:space="preserve">_ ________________________________________in servizio presso l’ISIS “Vincenzo Corrado” di Castel Volturno in qualità di ____________________________, nella sede centrale/ </w:t>
      </w:r>
      <w:proofErr w:type="gramStart"/>
      <w:r>
        <w:rPr>
          <w:color w:val="000000"/>
          <w:sz w:val="27"/>
          <w:szCs w:val="27"/>
        </w:rPr>
        <w:t>plesso ,</w:t>
      </w:r>
      <w:proofErr w:type="gramEnd"/>
      <w:r>
        <w:rPr>
          <w:color w:val="000000"/>
          <w:sz w:val="27"/>
          <w:szCs w:val="27"/>
        </w:rPr>
        <w:t xml:space="preserve">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277822"/>
    <w:rsid w:val="00BC6609"/>
    <w:rsid w:val="00C03F37"/>
    <w:rsid w:val="00C4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2023-11-14T09:46:00Z</dcterms:created>
  <dcterms:modified xsi:type="dcterms:W3CDTF">2023-11-14T09:46:00Z</dcterms:modified>
</cp:coreProperties>
</file>